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7041" w14:textId="77777777" w:rsidR="00733D1C" w:rsidRPr="00651F2C" w:rsidRDefault="00733D1C" w:rsidP="00733D1C">
      <w:pPr>
        <w:pStyle w:val="ds-markdown-paragraph"/>
        <w:shd w:val="clear" w:color="auto" w:fill="FFFFFF"/>
        <w:spacing w:before="0" w:beforeAutospacing="0" w:after="0" w:afterAutospacing="0"/>
        <w:jc w:val="center"/>
        <w:rPr>
          <w:color w:val="0F1115"/>
          <w:sz w:val="32"/>
          <w:szCs w:val="32"/>
        </w:rPr>
      </w:pPr>
      <w:r w:rsidRPr="00651F2C">
        <w:rPr>
          <w:rStyle w:val="Strong"/>
          <w:color w:val="0F1115"/>
          <w:sz w:val="32"/>
          <w:szCs w:val="32"/>
        </w:rPr>
        <w:t>CHƯƠNG TRÌNH HÀNH ĐỘNG</w:t>
      </w:r>
    </w:p>
    <w:p w14:paraId="74463C23" w14:textId="77777777" w:rsidR="00733D1C" w:rsidRDefault="00733D1C" w:rsidP="00733D1C">
      <w:pPr>
        <w:pStyle w:val="ds-markdown-paragraph"/>
        <w:shd w:val="clear" w:color="auto" w:fill="FFFFFF"/>
        <w:spacing w:before="0" w:beforeAutospacing="0" w:after="0" w:afterAutospacing="0"/>
        <w:jc w:val="center"/>
        <w:rPr>
          <w:rStyle w:val="Strong"/>
          <w:color w:val="0F1115"/>
          <w:sz w:val="28"/>
          <w:szCs w:val="28"/>
        </w:rPr>
      </w:pPr>
      <w:r w:rsidRPr="00612FEC">
        <w:rPr>
          <w:rStyle w:val="Strong"/>
          <w:color w:val="0F1115"/>
          <w:sz w:val="28"/>
          <w:szCs w:val="28"/>
        </w:rPr>
        <w:t>ỨNG CỬ VIÊN ĐẠI BIỂU HĐND TP. ĐÀ NẴNG NHIỆM KỲ 2026 – 2031</w:t>
      </w:r>
    </w:p>
    <w:p w14:paraId="457DF257" w14:textId="77777777" w:rsidR="00733D1C" w:rsidRPr="00612FEC" w:rsidRDefault="00733D1C" w:rsidP="00733D1C">
      <w:pPr>
        <w:pStyle w:val="ds-markdown-paragraph"/>
        <w:shd w:val="clear" w:color="auto" w:fill="FFFFFF"/>
        <w:spacing w:before="0" w:beforeAutospacing="0" w:after="0" w:afterAutospacing="0"/>
        <w:jc w:val="center"/>
        <w:rPr>
          <w:color w:val="0F1115"/>
          <w:sz w:val="28"/>
          <w:szCs w:val="28"/>
        </w:rPr>
      </w:pPr>
    </w:p>
    <w:p w14:paraId="0BC6D58A" w14:textId="77777777" w:rsidR="00612FEC" w:rsidRPr="00612FEC" w:rsidRDefault="00612FEC" w:rsidP="00612FEC">
      <w:pPr>
        <w:pStyle w:val="ds-markdown-paragraph"/>
        <w:shd w:val="clear" w:color="auto" w:fill="FFFFFF"/>
        <w:spacing w:before="60" w:beforeAutospacing="0" w:after="60" w:afterAutospacing="0"/>
        <w:ind w:firstLine="425"/>
        <w:jc w:val="both"/>
        <w:rPr>
          <w:color w:val="0F1115"/>
          <w:sz w:val="28"/>
          <w:szCs w:val="28"/>
        </w:rPr>
      </w:pPr>
      <w:r w:rsidRPr="00612FEC">
        <w:rPr>
          <w:rStyle w:val="Strong"/>
          <w:color w:val="0F1115"/>
          <w:sz w:val="28"/>
          <w:szCs w:val="28"/>
        </w:rPr>
        <w:t>Họ và tên:</w:t>
      </w:r>
      <w:r w:rsidRPr="00612FEC">
        <w:rPr>
          <w:color w:val="0F1115"/>
          <w:sz w:val="28"/>
          <w:szCs w:val="28"/>
        </w:rPr>
        <w:t> Trần Thị Thảo Trâm</w:t>
      </w:r>
    </w:p>
    <w:p w14:paraId="65FAD21E" w14:textId="77777777" w:rsidR="00612FEC" w:rsidRPr="00612FEC" w:rsidRDefault="00612FEC" w:rsidP="00612FEC">
      <w:pPr>
        <w:pStyle w:val="ds-markdown-paragraph"/>
        <w:shd w:val="clear" w:color="auto" w:fill="FFFFFF"/>
        <w:spacing w:before="60" w:beforeAutospacing="0" w:after="60" w:afterAutospacing="0"/>
        <w:ind w:firstLine="425"/>
        <w:jc w:val="both"/>
        <w:rPr>
          <w:color w:val="0F1115"/>
          <w:sz w:val="28"/>
          <w:szCs w:val="28"/>
        </w:rPr>
      </w:pPr>
      <w:r w:rsidRPr="00612FEC">
        <w:rPr>
          <w:rStyle w:val="Strong"/>
          <w:color w:val="0F1115"/>
          <w:sz w:val="28"/>
          <w:szCs w:val="28"/>
        </w:rPr>
        <w:t>Đơn vị công tác:</w:t>
      </w:r>
      <w:r w:rsidRPr="00612FEC">
        <w:rPr>
          <w:color w:val="0F1115"/>
          <w:sz w:val="28"/>
          <w:szCs w:val="28"/>
        </w:rPr>
        <w:t> Trung tâm Dịch vụ khách hàng - Công ty Cổ phần Cảng Đà Nẵng</w:t>
      </w:r>
    </w:p>
    <w:p w14:paraId="625BB192" w14:textId="77777777" w:rsidR="00612FEC" w:rsidRPr="00F74690" w:rsidRDefault="00612FEC" w:rsidP="00612FEC">
      <w:pPr>
        <w:pStyle w:val="ds-markdown-paragraph"/>
        <w:shd w:val="clear" w:color="auto" w:fill="FFFFFF"/>
        <w:spacing w:before="60" w:beforeAutospacing="0" w:after="60" w:afterAutospacing="0"/>
        <w:ind w:firstLine="425"/>
        <w:jc w:val="both"/>
        <w:rPr>
          <w:color w:val="0F1115"/>
          <w:spacing w:val="-2"/>
          <w:sz w:val="28"/>
          <w:szCs w:val="28"/>
        </w:rPr>
      </w:pPr>
      <w:r w:rsidRPr="00F74690">
        <w:rPr>
          <w:rStyle w:val="Strong"/>
          <w:color w:val="0F1115"/>
          <w:spacing w:val="-2"/>
          <w:sz w:val="28"/>
          <w:szCs w:val="28"/>
        </w:rPr>
        <w:t>Đơn vị bầu cử số 3:</w:t>
      </w:r>
      <w:r w:rsidRPr="00F74690">
        <w:rPr>
          <w:color w:val="0F1115"/>
          <w:spacing w:val="-2"/>
          <w:sz w:val="28"/>
          <w:szCs w:val="28"/>
        </w:rPr>
        <w:t> Đặc khu Hoàng Sa và các phường An Hải, Sơn Trà, Ngũ Hành Sơn</w:t>
      </w:r>
    </w:p>
    <w:p w14:paraId="72B824B9" w14:textId="77777777" w:rsidR="00612FEC" w:rsidRPr="00781123" w:rsidRDefault="00612FEC" w:rsidP="00781123">
      <w:pPr>
        <w:pStyle w:val="ds-markdown-paragraph"/>
        <w:shd w:val="clear" w:color="auto" w:fill="FFFFFF"/>
        <w:spacing w:before="240" w:beforeAutospacing="0" w:after="240" w:afterAutospacing="0"/>
        <w:ind w:firstLine="426"/>
        <w:jc w:val="both"/>
        <w:rPr>
          <w:i/>
          <w:color w:val="0F1115"/>
          <w:sz w:val="28"/>
          <w:szCs w:val="28"/>
        </w:rPr>
      </w:pPr>
      <w:r w:rsidRPr="00781123">
        <w:rPr>
          <w:rStyle w:val="Strong"/>
          <w:i/>
          <w:color w:val="0F1115"/>
          <w:sz w:val="28"/>
          <w:szCs w:val="28"/>
        </w:rPr>
        <w:t>Kính thưa toàn thể cử tri,</w:t>
      </w:r>
    </w:p>
    <w:p w14:paraId="1D65C29F" w14:textId="77777777" w:rsidR="00612FEC" w:rsidRPr="00733D1C" w:rsidRDefault="00733D1C" w:rsidP="00733D1C">
      <w:pPr>
        <w:pStyle w:val="ds-markdown-paragraph"/>
        <w:shd w:val="clear" w:color="auto" w:fill="FFFFFF"/>
        <w:spacing w:before="120" w:after="120" w:line="264" w:lineRule="auto"/>
        <w:ind w:firstLine="567"/>
        <w:jc w:val="both"/>
        <w:rPr>
          <w:color w:val="0F1115"/>
          <w:sz w:val="28"/>
          <w:szCs w:val="28"/>
        </w:rPr>
      </w:pPr>
      <w:r w:rsidRPr="00733D1C">
        <w:rPr>
          <w:color w:val="0F1115"/>
          <w:sz w:val="28"/>
          <w:szCs w:val="28"/>
        </w:rPr>
        <w:t>Tôi tên là Trần Thị Thảo Trâm</w:t>
      </w:r>
      <w:r w:rsidR="00612FEC" w:rsidRPr="00733D1C">
        <w:rPr>
          <w:color w:val="0F1115"/>
          <w:sz w:val="28"/>
          <w:szCs w:val="28"/>
        </w:rPr>
        <w:t xml:space="preserve">, hiện </w:t>
      </w:r>
      <w:r w:rsidRPr="00733D1C">
        <w:rPr>
          <w:color w:val="0F1115"/>
          <w:sz w:val="28"/>
          <w:szCs w:val="28"/>
        </w:rPr>
        <w:t>đang công tác tại Công ty Cổ phần Cảng Đà Nẵng.</w:t>
      </w:r>
    </w:p>
    <w:p w14:paraId="63E81983" w14:textId="77777777" w:rsidR="00612FEC" w:rsidRPr="00733D1C" w:rsidRDefault="00612FEC" w:rsidP="00651F2C">
      <w:pPr>
        <w:pStyle w:val="ds-markdown-paragraph"/>
        <w:shd w:val="clear" w:color="auto" w:fill="FFFFFF"/>
        <w:spacing w:before="120" w:beforeAutospacing="0" w:after="120" w:afterAutospacing="0" w:line="264" w:lineRule="auto"/>
        <w:ind w:firstLine="567"/>
        <w:jc w:val="both"/>
        <w:rPr>
          <w:color w:val="0F1115"/>
          <w:sz w:val="28"/>
          <w:szCs w:val="28"/>
        </w:rPr>
      </w:pPr>
      <w:r w:rsidRPr="00733D1C">
        <w:rPr>
          <w:color w:val="0F1115"/>
          <w:sz w:val="28"/>
          <w:szCs w:val="28"/>
        </w:rPr>
        <w:t xml:space="preserve">Hôm nay, đứng trước bà con với tư cách là một ứng cử viên lần đầu tham gia HĐND thành phố, trong lòng tôi vừa vinh dự, vừa có chút bồi hồi. Bởi tôi biết, </w:t>
      </w:r>
      <w:r w:rsidR="00733D1C" w:rsidRPr="00733D1C">
        <w:rPr>
          <w:color w:val="0F1115"/>
          <w:sz w:val="28"/>
          <w:szCs w:val="28"/>
        </w:rPr>
        <w:t>so với nhiều cô bác, anh chị đi trước, tuổi đời và kinh nghiệm của tôi còn khiêm tốn</w:t>
      </w:r>
      <w:r w:rsidRPr="00733D1C">
        <w:rPr>
          <w:color w:val="0F1115"/>
          <w:sz w:val="28"/>
          <w:szCs w:val="28"/>
        </w:rPr>
        <w:t>. Nhưng chính sự trẻ trung ấy lại là động lực để tôi học hỏi, lắng nghe và không ngừng hoàn thiện mỗi ngày.</w:t>
      </w:r>
    </w:p>
    <w:p w14:paraId="5A27A8EE" w14:textId="77777777" w:rsidR="00612FEC" w:rsidRPr="00733D1C" w:rsidRDefault="00612FEC" w:rsidP="00651F2C">
      <w:pPr>
        <w:pStyle w:val="ds-markdown-paragraph"/>
        <w:shd w:val="clear" w:color="auto" w:fill="FFFFFF"/>
        <w:spacing w:before="120" w:beforeAutospacing="0" w:after="120" w:afterAutospacing="0" w:line="264" w:lineRule="auto"/>
        <w:ind w:firstLine="567"/>
        <w:jc w:val="both"/>
        <w:rPr>
          <w:color w:val="0F1115"/>
          <w:spacing w:val="-2"/>
          <w:sz w:val="28"/>
          <w:szCs w:val="28"/>
        </w:rPr>
      </w:pPr>
      <w:r w:rsidRPr="00733D1C">
        <w:rPr>
          <w:color w:val="0F1115"/>
          <w:spacing w:val="-2"/>
          <w:sz w:val="28"/>
          <w:szCs w:val="28"/>
        </w:rPr>
        <w:t xml:space="preserve">Là một nhân viên dịch vụ khách hàng, </w:t>
      </w:r>
      <w:r w:rsidR="00733D1C" w:rsidRPr="00733D1C">
        <w:rPr>
          <w:color w:val="0F1115"/>
          <w:spacing w:val="-2"/>
          <w:sz w:val="28"/>
          <w:szCs w:val="28"/>
        </w:rPr>
        <w:t>công việc hằng ngày của tôi là lắng nghe, thấu hiểu và hỗ trợ</w:t>
      </w:r>
      <w:r w:rsidRPr="00733D1C">
        <w:rPr>
          <w:color w:val="0F1115"/>
          <w:spacing w:val="-2"/>
          <w:sz w:val="28"/>
          <w:szCs w:val="28"/>
        </w:rPr>
        <w:t> – những phẩm chất mà tôi tin rằng cũng rất cần ở một người đại biểu dân cử. Tôi xin phép được mang những điều giản dị ấy đến với vai trò mới, nếu được bà con tin tưởng.</w:t>
      </w:r>
    </w:p>
    <w:p w14:paraId="3E889358" w14:textId="77777777" w:rsidR="00612FEC" w:rsidRPr="00612FEC" w:rsidRDefault="00612FEC" w:rsidP="00651F2C">
      <w:pPr>
        <w:pStyle w:val="Heading3"/>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I. NHỮNG VẤN ĐỀ TÔI ĐẶC BIỆT QUAN TÂM</w:t>
      </w:r>
    </w:p>
    <w:p w14:paraId="18896B7E" w14:textId="77777777" w:rsidR="00612FEC" w:rsidRPr="00612FEC" w:rsidRDefault="00612FEC" w:rsidP="00651F2C">
      <w:pPr>
        <w:pStyle w:val="ds-markdown-paragraph"/>
        <w:shd w:val="clear" w:color="auto" w:fill="FFFFFF"/>
        <w:spacing w:before="120" w:beforeAutospacing="0" w:after="120" w:afterAutospacing="0" w:line="264" w:lineRule="auto"/>
        <w:jc w:val="both"/>
        <w:rPr>
          <w:color w:val="0F1115"/>
          <w:sz w:val="28"/>
          <w:szCs w:val="28"/>
        </w:rPr>
      </w:pPr>
      <w:r w:rsidRPr="00612FEC">
        <w:rPr>
          <w:color w:val="0F1115"/>
          <w:sz w:val="28"/>
          <w:szCs w:val="28"/>
        </w:rPr>
        <w:t>Qua thực tế công việc hằng ngày và những lần trò chuyện với bà con, tôi nhận</w:t>
      </w:r>
      <w:r w:rsidR="00733D1C">
        <w:rPr>
          <w:color w:val="0F1115"/>
          <w:sz w:val="28"/>
          <w:szCs w:val="28"/>
        </w:rPr>
        <w:t xml:space="preserve"> thấy</w:t>
      </w:r>
      <w:r w:rsidR="00733D1C" w:rsidRPr="00733D1C">
        <w:rPr>
          <w:color w:val="0F1115"/>
          <w:sz w:val="28"/>
          <w:szCs w:val="28"/>
        </w:rPr>
        <w:t xml:space="preserve"> 3 nhóm vấn đề đang ảnh hưởng</w:t>
      </w:r>
      <w:r w:rsidRPr="00612FEC">
        <w:rPr>
          <w:color w:val="0F1115"/>
          <w:sz w:val="28"/>
          <w:szCs w:val="28"/>
        </w:rPr>
        <w:t xml:space="preserve"> trực tiếp đến đời sống của cử tri tại đơn vị bầu cử số 3:</w:t>
      </w:r>
    </w:p>
    <w:p w14:paraId="6AED700D" w14:textId="77777777" w:rsidR="00612FEC" w:rsidRPr="00612FEC" w:rsidRDefault="00612FEC" w:rsidP="00651F2C">
      <w:pPr>
        <w:pStyle w:val="ds-markdown-paragraph"/>
        <w:numPr>
          <w:ilvl w:val="0"/>
          <w:numId w:val="6"/>
        </w:numPr>
        <w:shd w:val="clear" w:color="auto" w:fill="FFFFFF"/>
        <w:spacing w:before="120" w:beforeAutospacing="0" w:after="120" w:afterAutospacing="0" w:line="264" w:lineRule="auto"/>
        <w:ind w:left="0" w:firstLine="426"/>
        <w:jc w:val="both"/>
        <w:rPr>
          <w:color w:val="0F1115"/>
          <w:sz w:val="28"/>
          <w:szCs w:val="28"/>
        </w:rPr>
      </w:pPr>
      <w:r w:rsidRPr="00612FEC">
        <w:rPr>
          <w:rStyle w:val="Strong"/>
          <w:color w:val="0F1115"/>
          <w:sz w:val="28"/>
          <w:szCs w:val="28"/>
        </w:rPr>
        <w:t xml:space="preserve">Áp lực </w:t>
      </w:r>
      <w:r w:rsidR="00DC49F2">
        <w:rPr>
          <w:rStyle w:val="Strong"/>
          <w:color w:val="0F1115"/>
          <w:sz w:val="28"/>
          <w:szCs w:val="28"/>
        </w:rPr>
        <w:t>hạ tầng giao thông đang đè nặng lên sự an toàn của người dân.</w:t>
      </w:r>
    </w:p>
    <w:p w14:paraId="31F0942A" w14:textId="77777777" w:rsidR="00612FEC" w:rsidRPr="00612FEC" w:rsidRDefault="00612FEC" w:rsidP="00651F2C">
      <w:pPr>
        <w:pStyle w:val="ds-markdown-paragraph"/>
        <w:numPr>
          <w:ilvl w:val="0"/>
          <w:numId w:val="6"/>
        </w:numPr>
        <w:shd w:val="clear" w:color="auto" w:fill="FFFFFF"/>
        <w:spacing w:before="120" w:beforeAutospacing="0" w:after="120" w:afterAutospacing="0" w:line="264" w:lineRule="auto"/>
        <w:ind w:left="0" w:firstLine="426"/>
        <w:jc w:val="both"/>
        <w:rPr>
          <w:color w:val="0F1115"/>
          <w:sz w:val="28"/>
          <w:szCs w:val="28"/>
        </w:rPr>
      </w:pPr>
      <w:r w:rsidRPr="00612FEC">
        <w:rPr>
          <w:rStyle w:val="Strong"/>
          <w:color w:val="0F1115"/>
          <w:sz w:val="28"/>
          <w:szCs w:val="28"/>
        </w:rPr>
        <w:t>Hạ tầng khu dân cư xuống cấp</w:t>
      </w:r>
      <w:r w:rsidRPr="00612FEC">
        <w:rPr>
          <w:color w:val="0F1115"/>
          <w:sz w:val="28"/>
          <w:szCs w:val="28"/>
        </w:rPr>
        <w:t> tại nhiều kiệt hẻm, chung cư cũ, khu tái định cư: ngập úng cục bộ, thiếu sân chơi cho trẻ em, không gian sinh hoạt cộng đồng hạn chế.</w:t>
      </w:r>
    </w:p>
    <w:p w14:paraId="7570E965" w14:textId="77777777" w:rsidR="00612FEC" w:rsidRPr="00612FEC" w:rsidRDefault="00612FEC" w:rsidP="00651F2C">
      <w:pPr>
        <w:pStyle w:val="ds-markdown-paragraph"/>
        <w:numPr>
          <w:ilvl w:val="0"/>
          <w:numId w:val="6"/>
        </w:numPr>
        <w:shd w:val="clear" w:color="auto" w:fill="FFFFFF"/>
        <w:spacing w:before="120" w:beforeAutospacing="0" w:after="120" w:afterAutospacing="0" w:line="264" w:lineRule="auto"/>
        <w:ind w:left="0" w:firstLine="426"/>
        <w:jc w:val="both"/>
        <w:rPr>
          <w:color w:val="0F1115"/>
          <w:sz w:val="28"/>
          <w:szCs w:val="28"/>
        </w:rPr>
      </w:pPr>
      <w:r w:rsidRPr="00612FEC">
        <w:rPr>
          <w:rStyle w:val="Strong"/>
          <w:color w:val="0F1115"/>
          <w:sz w:val="28"/>
          <w:szCs w:val="28"/>
        </w:rPr>
        <w:t>Sinh kế của thanh niên và người lao động địa phương</w:t>
      </w:r>
      <w:r w:rsidRPr="00612FEC">
        <w:rPr>
          <w:color w:val="0F1115"/>
          <w:sz w:val="28"/>
          <w:szCs w:val="28"/>
        </w:rPr>
        <w:t> chưa bền vững, đặc biệt là cơ hội việc làm trong lĩnh vực logistics và du lịch – những ngành kinh tế mũi nhọn của thành phố.</w:t>
      </w:r>
    </w:p>
    <w:p w14:paraId="07B6B53E" w14:textId="77777777" w:rsidR="00612FEC" w:rsidRPr="00612FEC" w:rsidRDefault="00612FEC" w:rsidP="00651F2C">
      <w:pPr>
        <w:pStyle w:val="Heading3"/>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II. NHỮNG ĐIỀU TÔI CAM KẾT THỰC HIỆN</w:t>
      </w:r>
    </w:p>
    <w:p w14:paraId="0753AE38" w14:textId="77777777" w:rsidR="00612FEC" w:rsidRPr="00612FEC" w:rsidRDefault="00612FEC" w:rsidP="00651F2C">
      <w:pPr>
        <w:pStyle w:val="ds-markdown-paragraph"/>
        <w:shd w:val="clear" w:color="auto" w:fill="FFFFFF"/>
        <w:spacing w:before="120" w:beforeAutospacing="0" w:after="120" w:afterAutospacing="0" w:line="264" w:lineRule="auto"/>
        <w:jc w:val="both"/>
        <w:rPr>
          <w:color w:val="0F1115"/>
          <w:sz w:val="28"/>
          <w:szCs w:val="28"/>
        </w:rPr>
      </w:pPr>
      <w:r w:rsidRPr="00612FEC">
        <w:rPr>
          <w:color w:val="0F1115"/>
          <w:sz w:val="28"/>
          <w:szCs w:val="28"/>
        </w:rPr>
        <w:t>Nếu được bà con tín nhiệm bầu làm đại biểu HĐND thành phố, tôi xin cam kết tập trung thực hiện </w:t>
      </w:r>
      <w:r w:rsidR="006078D5">
        <w:rPr>
          <w:rStyle w:val="Strong"/>
          <w:b w:val="0"/>
          <w:color w:val="0F1115"/>
          <w:sz w:val="28"/>
          <w:szCs w:val="28"/>
        </w:rPr>
        <w:t>3 nhóm giải pháp</w:t>
      </w:r>
      <w:r w:rsidRPr="00612FEC">
        <w:rPr>
          <w:color w:val="0F1115"/>
          <w:sz w:val="28"/>
          <w:szCs w:val="28"/>
        </w:rPr>
        <w:t> sau:</w:t>
      </w:r>
    </w:p>
    <w:p w14:paraId="304F51A4" w14:textId="77777777" w:rsidR="00612FEC" w:rsidRPr="00612FEC" w:rsidRDefault="00612FEC" w:rsidP="00651F2C">
      <w:pPr>
        <w:pStyle w:val="Heading4"/>
        <w:shd w:val="clear" w:color="auto" w:fill="FFFFFF"/>
        <w:spacing w:before="120" w:after="120" w:line="264" w:lineRule="auto"/>
        <w:jc w:val="both"/>
        <w:rPr>
          <w:rFonts w:ascii="Times New Roman" w:hAnsi="Times New Roman" w:cs="Times New Roman"/>
          <w:color w:val="0F1115"/>
          <w:sz w:val="28"/>
          <w:szCs w:val="28"/>
        </w:rPr>
      </w:pPr>
      <w:r w:rsidRPr="00612FEC">
        <w:rPr>
          <w:rFonts w:ascii="Times New Roman" w:hAnsi="Times New Roman" w:cs="Times New Roman"/>
          <w:color w:val="0F1115"/>
          <w:sz w:val="28"/>
          <w:szCs w:val="28"/>
        </w:rPr>
        <w:t>1. GÓP PHẦN PHÁT TRIỂN KINH TẾ GẮN VỚI ĐỜI SỐNG NGƯỜI DÂN</w:t>
      </w:r>
    </w:p>
    <w:p w14:paraId="6DFBDC5D" w14:textId="77777777" w:rsidR="00612FEC" w:rsidRPr="00612FEC" w:rsidRDefault="00612FEC" w:rsidP="00651F2C">
      <w:pPr>
        <w:pStyle w:val="ds-markdown-paragraph"/>
        <w:numPr>
          <w:ilvl w:val="0"/>
          <w:numId w:val="7"/>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Đề xuất giải pháp</w:t>
      </w:r>
      <w:r w:rsidR="00DC49F2">
        <w:rPr>
          <w:rStyle w:val="Strong"/>
          <w:color w:val="0F1115"/>
          <w:sz w:val="28"/>
          <w:szCs w:val="28"/>
        </w:rPr>
        <w:t>, áp dụng công nghệ số để điều phối vận tải:</w:t>
      </w:r>
      <w:r w:rsidRPr="00612FEC">
        <w:rPr>
          <w:color w:val="0F1115"/>
          <w:sz w:val="28"/>
          <w:szCs w:val="28"/>
        </w:rPr>
        <w:t xml:space="preserve"> giảm ùn tắc vào giờ cao điểm, đặc biệt giờ tan trường.</w:t>
      </w:r>
    </w:p>
    <w:p w14:paraId="7241C92D" w14:textId="77777777" w:rsidR="00612FEC" w:rsidRPr="00612FEC" w:rsidRDefault="00612FEC" w:rsidP="00651F2C">
      <w:pPr>
        <w:pStyle w:val="ds-markdown-paragraph"/>
        <w:numPr>
          <w:ilvl w:val="0"/>
          <w:numId w:val="7"/>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lastRenderedPageBreak/>
        <w:t xml:space="preserve">Đồng hành </w:t>
      </w:r>
      <w:r w:rsidR="00DC49F2">
        <w:rPr>
          <w:rStyle w:val="Strong"/>
          <w:color w:val="0F1115"/>
          <w:sz w:val="28"/>
          <w:szCs w:val="28"/>
        </w:rPr>
        <w:t>trong việc xây dựng Cảng Đà Nẵng theo hướng Cảng xanh</w:t>
      </w:r>
      <w:r w:rsidR="00DC49F2">
        <w:rPr>
          <w:color w:val="0F1115"/>
          <w:sz w:val="28"/>
          <w:szCs w:val="28"/>
        </w:rPr>
        <w:t>, đóng góp vào sự phát triển của địa phương</w:t>
      </w:r>
      <w:r w:rsidRPr="00612FEC">
        <w:rPr>
          <w:color w:val="0F1115"/>
          <w:sz w:val="28"/>
          <w:szCs w:val="28"/>
        </w:rPr>
        <w:t>.</w:t>
      </w:r>
    </w:p>
    <w:p w14:paraId="60CFCB0B" w14:textId="77777777" w:rsidR="00612FEC" w:rsidRPr="00612FEC" w:rsidRDefault="00612FEC" w:rsidP="00651F2C">
      <w:pPr>
        <w:pStyle w:val="ds-markdown-paragraph"/>
        <w:numPr>
          <w:ilvl w:val="0"/>
          <w:numId w:val="7"/>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Kiến nghị lắp đặt cảm biến giám sát tiếng ồn, bụi</w:t>
      </w:r>
      <w:r w:rsidRPr="00612FEC">
        <w:rPr>
          <w:color w:val="0F1115"/>
          <w:sz w:val="28"/>
          <w:szCs w:val="28"/>
        </w:rPr>
        <w:t> tại các nút giao trọng điểm; đề xuất xử lý nghiêm các phương tiện vi phạm.</w:t>
      </w:r>
    </w:p>
    <w:p w14:paraId="1EAD3D0A" w14:textId="77777777" w:rsidR="00612FEC" w:rsidRPr="00612FEC" w:rsidRDefault="00612FEC" w:rsidP="00651F2C">
      <w:pPr>
        <w:pStyle w:val="Heading4"/>
        <w:shd w:val="clear" w:color="auto" w:fill="FFFFFF"/>
        <w:spacing w:before="120" w:after="120" w:line="264" w:lineRule="auto"/>
        <w:jc w:val="both"/>
        <w:rPr>
          <w:rFonts w:ascii="Times New Roman" w:hAnsi="Times New Roman" w:cs="Times New Roman"/>
          <w:color w:val="0F1115"/>
          <w:sz w:val="28"/>
          <w:szCs w:val="28"/>
        </w:rPr>
      </w:pPr>
      <w:r w:rsidRPr="00612FEC">
        <w:rPr>
          <w:rFonts w:ascii="Times New Roman" w:hAnsi="Times New Roman" w:cs="Times New Roman"/>
          <w:color w:val="0F1115"/>
          <w:sz w:val="28"/>
          <w:szCs w:val="28"/>
        </w:rPr>
        <w:t>2. QUAN TÂM ĐẾN HẠ TẦNG KHU DÂN CƯ, NHẤT LÀ CÁC KHU VỰC KHÓ KHĂN</w:t>
      </w:r>
    </w:p>
    <w:p w14:paraId="770B6C84" w14:textId="77777777" w:rsidR="00612FEC" w:rsidRPr="00612FEC" w:rsidRDefault="00612FEC" w:rsidP="00651F2C">
      <w:pPr>
        <w:pStyle w:val="ds-markdown-paragraph"/>
        <w:numPr>
          <w:ilvl w:val="0"/>
          <w:numId w:val="8"/>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Dành thời gian đi thực tế</w:t>
      </w:r>
      <w:r w:rsidRPr="00612FEC">
        <w:rPr>
          <w:color w:val="0F1115"/>
          <w:sz w:val="28"/>
          <w:szCs w:val="28"/>
        </w:rPr>
        <w:t> tại các kiệt hẻm, chung cư cũ, khu tái định cư để lắng nghe trực tiếp những bức xúc của bà con.</w:t>
      </w:r>
    </w:p>
    <w:p w14:paraId="0C4EF386" w14:textId="77777777" w:rsidR="00612FEC" w:rsidRPr="00612FEC" w:rsidRDefault="00612FEC" w:rsidP="00651F2C">
      <w:pPr>
        <w:pStyle w:val="ds-markdown-paragraph"/>
        <w:numPr>
          <w:ilvl w:val="0"/>
          <w:numId w:val="8"/>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Mạnh dạn phản ánh, kiến nghị</w:t>
      </w:r>
      <w:r w:rsidRPr="00612FEC">
        <w:rPr>
          <w:color w:val="0F1115"/>
          <w:sz w:val="28"/>
          <w:szCs w:val="28"/>
        </w:rPr>
        <w:t> tại các kỳ họp HĐND về tình trạng ngập úng, xuống cấp hạ tầng; đề xuất giải pháp đầu tư, sửa chữa kịp thời.</w:t>
      </w:r>
    </w:p>
    <w:p w14:paraId="4BE120FD" w14:textId="77777777" w:rsidR="00612FEC" w:rsidRPr="00612FEC" w:rsidRDefault="00612FEC" w:rsidP="00651F2C">
      <w:pPr>
        <w:pStyle w:val="ds-markdown-paragraph"/>
        <w:numPr>
          <w:ilvl w:val="0"/>
          <w:numId w:val="8"/>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Theo dõi và đôn đốc</w:t>
      </w:r>
      <w:r w:rsidRPr="00612FEC">
        <w:rPr>
          <w:color w:val="0F1115"/>
          <w:sz w:val="28"/>
          <w:szCs w:val="28"/>
        </w:rPr>
        <w:t> việc thực hiện các cam kết của cơ quan chức năng, không để kiến nghị của cử tri bị bỏ quên.</w:t>
      </w:r>
    </w:p>
    <w:p w14:paraId="16BB646D" w14:textId="77777777" w:rsidR="00612FEC" w:rsidRPr="00612FEC" w:rsidRDefault="00612FEC" w:rsidP="00651F2C">
      <w:pPr>
        <w:pStyle w:val="Heading4"/>
        <w:shd w:val="clear" w:color="auto" w:fill="FFFFFF"/>
        <w:spacing w:before="120" w:after="120" w:line="264" w:lineRule="auto"/>
        <w:jc w:val="both"/>
        <w:rPr>
          <w:rFonts w:ascii="Times New Roman" w:hAnsi="Times New Roman" w:cs="Times New Roman"/>
          <w:color w:val="0F1115"/>
          <w:sz w:val="28"/>
          <w:szCs w:val="28"/>
        </w:rPr>
      </w:pPr>
      <w:r w:rsidRPr="00612FEC">
        <w:rPr>
          <w:rFonts w:ascii="Times New Roman" w:hAnsi="Times New Roman" w:cs="Times New Roman"/>
          <w:color w:val="0F1115"/>
          <w:sz w:val="28"/>
          <w:szCs w:val="28"/>
        </w:rPr>
        <w:t>3. ĐỒNG HÀNH CÙNG THANH NIÊN VÀ NGƯỜI LAO ĐỘNG ĐỊA PHƯƠNG</w:t>
      </w:r>
    </w:p>
    <w:p w14:paraId="2E086D42" w14:textId="77777777" w:rsidR="00612FEC" w:rsidRPr="00612FEC" w:rsidRDefault="00612FEC" w:rsidP="00651F2C">
      <w:pPr>
        <w:pStyle w:val="ds-markdown-paragraph"/>
        <w:numPr>
          <w:ilvl w:val="0"/>
          <w:numId w:val="9"/>
        </w:numPr>
        <w:shd w:val="clear" w:color="auto" w:fill="FFFFFF"/>
        <w:spacing w:before="120" w:beforeAutospacing="0" w:after="120" w:afterAutospacing="0" w:line="264" w:lineRule="auto"/>
        <w:ind w:left="0" w:firstLine="567"/>
        <w:jc w:val="both"/>
        <w:rPr>
          <w:color w:val="0F1115"/>
          <w:sz w:val="28"/>
          <w:szCs w:val="28"/>
        </w:rPr>
      </w:pPr>
      <w:r w:rsidRPr="00612FEC">
        <w:rPr>
          <w:color w:val="0F1115"/>
          <w:sz w:val="28"/>
          <w:szCs w:val="28"/>
        </w:rPr>
        <w:t>Phát huy lợi thế công tác tại Cảng Đà Nẵng, tôi sẽ </w:t>
      </w:r>
      <w:r w:rsidRPr="00612FEC">
        <w:rPr>
          <w:rStyle w:val="Strong"/>
          <w:color w:val="0F1115"/>
          <w:sz w:val="28"/>
          <w:szCs w:val="28"/>
        </w:rPr>
        <w:t>kết nối các chương trình đào tạo nghề ngắn hạn</w:t>
      </w:r>
      <w:r w:rsidRPr="00612FEC">
        <w:rPr>
          <w:color w:val="0F1115"/>
          <w:sz w:val="28"/>
          <w:szCs w:val="28"/>
        </w:rPr>
        <w:t> về logistics, du lịch cho thanh niên và người lao động địa phương.</w:t>
      </w:r>
    </w:p>
    <w:p w14:paraId="145457A5" w14:textId="77777777" w:rsidR="00612FEC" w:rsidRPr="00612FEC" w:rsidRDefault="00612FEC" w:rsidP="00651F2C">
      <w:pPr>
        <w:pStyle w:val="ds-markdown-paragraph"/>
        <w:numPr>
          <w:ilvl w:val="0"/>
          <w:numId w:val="9"/>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Hỗ trợ giới thiệu việc làm</w:t>
      </w:r>
      <w:r w:rsidRPr="00612FEC">
        <w:rPr>
          <w:color w:val="0F1115"/>
          <w:sz w:val="28"/>
          <w:szCs w:val="28"/>
        </w:rPr>
        <w:t> cho lao động trẻ thông qua mạng lưới doanh nghiệp trong và ngoài Cảng.</w:t>
      </w:r>
    </w:p>
    <w:p w14:paraId="02B3002E" w14:textId="77777777" w:rsidR="00612FEC" w:rsidRPr="00612FEC" w:rsidRDefault="00612FEC" w:rsidP="00651F2C">
      <w:pPr>
        <w:pStyle w:val="ds-markdown-paragraph"/>
        <w:numPr>
          <w:ilvl w:val="0"/>
          <w:numId w:val="9"/>
        </w:numPr>
        <w:shd w:val="clear" w:color="auto" w:fill="FFFFFF"/>
        <w:spacing w:before="120" w:beforeAutospacing="0" w:after="120" w:afterAutospacing="0" w:line="264" w:lineRule="auto"/>
        <w:ind w:left="0" w:firstLine="567"/>
        <w:jc w:val="both"/>
        <w:rPr>
          <w:color w:val="0F1115"/>
          <w:sz w:val="28"/>
          <w:szCs w:val="28"/>
        </w:rPr>
      </w:pPr>
      <w:r w:rsidRPr="00612FEC">
        <w:rPr>
          <w:color w:val="0F1115"/>
          <w:sz w:val="28"/>
          <w:szCs w:val="28"/>
        </w:rPr>
        <w:t>Kiến nghị </w:t>
      </w:r>
      <w:r w:rsidRPr="00612FEC">
        <w:rPr>
          <w:rStyle w:val="Strong"/>
          <w:color w:val="0F1115"/>
          <w:sz w:val="28"/>
          <w:szCs w:val="28"/>
        </w:rPr>
        <w:t>chính sách hỗ trợ chuyển đổi sinh kế</w:t>
      </w:r>
      <w:r w:rsidRPr="00612FEC">
        <w:rPr>
          <w:color w:val="0F1115"/>
          <w:sz w:val="28"/>
          <w:szCs w:val="28"/>
        </w:rPr>
        <w:t> cho ngư dân và phụ nữ, giúp bà con tiếp cận cơ hội việc làm mới phù hợp với xu thế phát triển của thành phố.</w:t>
      </w:r>
    </w:p>
    <w:p w14:paraId="281A90C5" w14:textId="77777777" w:rsidR="00612FEC" w:rsidRPr="00612FEC" w:rsidRDefault="00612FEC" w:rsidP="00651F2C">
      <w:pPr>
        <w:pStyle w:val="Heading3"/>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III. NHỮNG ĐIỀU TÔI CAM KẾT NẾU ĐƯỢC TÍN NHIỆM</w:t>
      </w:r>
    </w:p>
    <w:p w14:paraId="1E30A7EB" w14:textId="77777777" w:rsidR="00612FEC" w:rsidRPr="00612FEC" w:rsidRDefault="00612FEC" w:rsidP="00651F2C">
      <w:pPr>
        <w:pStyle w:val="ds-markdown-paragraph"/>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Là người lần đầu ra ứng cử, tôi ý thức rõ mình còn nhiều điều phải học. Nhưng tôi xin cam kết:</w:t>
      </w:r>
    </w:p>
    <w:p w14:paraId="4BA69E63" w14:textId="77777777" w:rsidR="00612FEC" w:rsidRPr="00612FEC" w:rsidRDefault="00612FEC" w:rsidP="00651F2C">
      <w:pPr>
        <w:pStyle w:val="ds-markdown-paragraph"/>
        <w:numPr>
          <w:ilvl w:val="0"/>
          <w:numId w:val="10"/>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Luôn giữ tinh thần cầu thị, ham học hỏi</w:t>
      </w:r>
      <w:r w:rsidRPr="00612FEC">
        <w:rPr>
          <w:color w:val="0F1115"/>
          <w:sz w:val="28"/>
          <w:szCs w:val="28"/>
        </w:rPr>
        <w:t>, sẵn sàng lắng nghe mọi ý kiến đóng góp từ bà con.</w:t>
      </w:r>
    </w:p>
    <w:p w14:paraId="521728C3" w14:textId="77777777" w:rsidR="00612FEC" w:rsidRPr="00612FEC" w:rsidRDefault="00612FEC" w:rsidP="00651F2C">
      <w:pPr>
        <w:pStyle w:val="ds-markdown-paragraph"/>
        <w:numPr>
          <w:ilvl w:val="0"/>
          <w:numId w:val="10"/>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Duy trì kênh tiếp nhận phản ánh đơn giản, gần gũi</w:t>
      </w:r>
      <w:r w:rsidRPr="00612FEC">
        <w:rPr>
          <w:color w:val="0F1115"/>
          <w:sz w:val="28"/>
          <w:szCs w:val="28"/>
        </w:rPr>
        <w:t> – qua điện thoại, tin nhắn, mạng xã hội hoặc gặp trực tiếp.</w:t>
      </w:r>
    </w:p>
    <w:p w14:paraId="5D8390C9" w14:textId="77777777" w:rsidR="00612FEC" w:rsidRDefault="00612FEC" w:rsidP="00651F2C">
      <w:pPr>
        <w:pStyle w:val="ds-markdown-paragraph"/>
        <w:numPr>
          <w:ilvl w:val="0"/>
          <w:numId w:val="10"/>
        </w:numPr>
        <w:shd w:val="clear" w:color="auto" w:fill="FFFFFF"/>
        <w:spacing w:before="120" w:beforeAutospacing="0" w:after="120" w:afterAutospacing="0" w:line="264" w:lineRule="auto"/>
        <w:ind w:left="0" w:firstLine="567"/>
        <w:jc w:val="both"/>
        <w:rPr>
          <w:color w:val="0F1115"/>
          <w:sz w:val="28"/>
          <w:szCs w:val="28"/>
        </w:rPr>
      </w:pPr>
      <w:r w:rsidRPr="00612FEC">
        <w:rPr>
          <w:rStyle w:val="Strong"/>
          <w:color w:val="0F1115"/>
          <w:sz w:val="28"/>
          <w:szCs w:val="28"/>
        </w:rPr>
        <w:t>Không để bất kỳ kiến nghị nào của cử tri bị bỏ quên</w:t>
      </w:r>
      <w:r w:rsidRPr="00612FEC">
        <w:rPr>
          <w:color w:val="0F1115"/>
          <w:sz w:val="28"/>
          <w:szCs w:val="28"/>
        </w:rPr>
        <w:t> – dù là nhỏ nhất – và theo dõi đến khi có kết quả cuối cùng.</w:t>
      </w:r>
    </w:p>
    <w:p w14:paraId="6CA7D63B" w14:textId="77777777" w:rsidR="00612FEC" w:rsidRPr="00612FEC" w:rsidRDefault="00612FEC" w:rsidP="00651F2C">
      <w:pPr>
        <w:pStyle w:val="ds-markdown-paragraph"/>
        <w:shd w:val="clear" w:color="auto" w:fill="FFFFFF"/>
        <w:spacing w:before="120" w:beforeAutospacing="0" w:after="120" w:afterAutospacing="0" w:line="264" w:lineRule="auto"/>
        <w:ind w:left="426" w:firstLine="141"/>
        <w:jc w:val="both"/>
        <w:rPr>
          <w:color w:val="0F1115"/>
          <w:sz w:val="28"/>
          <w:szCs w:val="28"/>
        </w:rPr>
      </w:pPr>
      <w:r w:rsidRPr="00612FEC">
        <w:rPr>
          <w:rStyle w:val="Strong"/>
          <w:color w:val="0F1115"/>
          <w:sz w:val="28"/>
          <w:szCs w:val="28"/>
        </w:rPr>
        <w:t>Kính thưa quý vị cử tri!</w:t>
      </w:r>
    </w:p>
    <w:p w14:paraId="7DD28C0B" w14:textId="77777777" w:rsidR="00612FEC" w:rsidRPr="00612FEC" w:rsidRDefault="00612FEC" w:rsidP="00651F2C">
      <w:pPr>
        <w:pStyle w:val="ds-markdown-paragraph"/>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 xml:space="preserve">Tôi không dám hứa những điều lớn lao. Tôi chỉ xin cam kết </w:t>
      </w:r>
      <w:r w:rsidR="006078D5" w:rsidRPr="006078D5">
        <w:rPr>
          <w:color w:val="0F1115"/>
          <w:sz w:val="28"/>
          <w:szCs w:val="28"/>
        </w:rPr>
        <w:t>sẽ hết lòng, hết sức</w:t>
      </w:r>
      <w:r w:rsidRPr="00612FEC">
        <w:rPr>
          <w:color w:val="0F1115"/>
          <w:sz w:val="28"/>
          <w:szCs w:val="28"/>
        </w:rPr>
        <w:t> với công việc, với sự tin tưởng mà bà con dành cho mình. Một người trẻ như tôi, nếu được trao cơ hội, sẽ biết trân trọng và nỗ lực gấp đôi để xứng đáng với niềm tin ấy.</w:t>
      </w:r>
    </w:p>
    <w:p w14:paraId="11537085" w14:textId="77777777" w:rsidR="00612FEC" w:rsidRPr="00612FEC" w:rsidRDefault="00612FEC" w:rsidP="00651F2C">
      <w:pPr>
        <w:pStyle w:val="ds-markdown-paragraph"/>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t>Lá phiếu của quý vị là món quà quý giá nhất, là động lực để tôi bước vào nhiệm kỳ với tất cả sự chân thành và trách nhiệm.</w:t>
      </w:r>
    </w:p>
    <w:p w14:paraId="49104ECB" w14:textId="77777777" w:rsidR="00612FEC" w:rsidRDefault="00612FEC" w:rsidP="00651F2C">
      <w:pPr>
        <w:pStyle w:val="ds-markdown-paragraph"/>
        <w:shd w:val="clear" w:color="auto" w:fill="FFFFFF"/>
        <w:spacing w:before="120" w:beforeAutospacing="0" w:after="120" w:afterAutospacing="0" w:line="264" w:lineRule="auto"/>
        <w:ind w:firstLine="567"/>
        <w:jc w:val="both"/>
        <w:rPr>
          <w:color w:val="0F1115"/>
          <w:sz w:val="28"/>
          <w:szCs w:val="28"/>
        </w:rPr>
      </w:pPr>
      <w:r w:rsidRPr="00612FEC">
        <w:rPr>
          <w:color w:val="0F1115"/>
          <w:sz w:val="28"/>
          <w:szCs w:val="28"/>
        </w:rPr>
        <w:lastRenderedPageBreak/>
        <w:t xml:space="preserve">Trân trọng cảm ơn và kính chúc </w:t>
      </w:r>
      <w:r w:rsidR="00D16062">
        <w:rPr>
          <w:color w:val="0F1115"/>
          <w:sz w:val="28"/>
          <w:szCs w:val="28"/>
        </w:rPr>
        <w:t xml:space="preserve">quý vị cử tri </w:t>
      </w:r>
      <w:r w:rsidRPr="00612FEC">
        <w:rPr>
          <w:color w:val="0F1115"/>
          <w:sz w:val="28"/>
          <w:szCs w:val="28"/>
        </w:rPr>
        <w:t>sức khỏe, bình an!</w:t>
      </w:r>
    </w:p>
    <w:p w14:paraId="11ABAF98" w14:textId="77777777" w:rsidR="00651F2C" w:rsidRDefault="00651F2C" w:rsidP="00651F2C">
      <w:pPr>
        <w:pStyle w:val="ds-markdown-paragraph"/>
        <w:shd w:val="clear" w:color="auto" w:fill="FFFFFF"/>
        <w:spacing w:before="0" w:beforeAutospacing="0" w:after="0" w:afterAutospacing="0"/>
        <w:ind w:firstLine="567"/>
        <w:jc w:val="center"/>
        <w:rPr>
          <w:i/>
          <w:color w:val="0F1115"/>
          <w:sz w:val="28"/>
          <w:szCs w:val="28"/>
        </w:rPr>
      </w:pPr>
    </w:p>
    <w:p w14:paraId="027C18A3" w14:textId="77777777" w:rsidR="00651F2C" w:rsidRPr="00651F2C" w:rsidRDefault="00B34F0A" w:rsidP="00B34F0A">
      <w:pPr>
        <w:pStyle w:val="ds-markdown-paragraph"/>
        <w:shd w:val="clear" w:color="auto" w:fill="FFFFFF"/>
        <w:spacing w:before="0" w:beforeAutospacing="0" w:after="0" w:afterAutospacing="0"/>
        <w:ind w:firstLine="567"/>
        <w:jc w:val="center"/>
        <w:rPr>
          <w:i/>
          <w:color w:val="0F1115"/>
          <w:sz w:val="28"/>
          <w:szCs w:val="28"/>
        </w:rPr>
      </w:pPr>
      <w:r>
        <w:rPr>
          <w:i/>
          <w:color w:val="0F1115"/>
          <w:sz w:val="28"/>
          <w:szCs w:val="28"/>
        </w:rPr>
        <w:tab/>
      </w:r>
      <w:r>
        <w:rPr>
          <w:i/>
          <w:color w:val="0F1115"/>
          <w:sz w:val="28"/>
          <w:szCs w:val="28"/>
        </w:rPr>
        <w:tab/>
      </w:r>
      <w:r>
        <w:rPr>
          <w:i/>
          <w:color w:val="0F1115"/>
          <w:sz w:val="28"/>
          <w:szCs w:val="28"/>
        </w:rPr>
        <w:tab/>
      </w:r>
      <w:r>
        <w:rPr>
          <w:i/>
          <w:color w:val="0F1115"/>
          <w:sz w:val="28"/>
          <w:szCs w:val="28"/>
        </w:rPr>
        <w:tab/>
      </w:r>
      <w:r>
        <w:rPr>
          <w:i/>
          <w:color w:val="0F1115"/>
          <w:sz w:val="28"/>
          <w:szCs w:val="28"/>
        </w:rPr>
        <w:tab/>
      </w:r>
      <w:r w:rsidR="00651F2C" w:rsidRPr="00651F2C">
        <w:rPr>
          <w:i/>
          <w:color w:val="0F1115"/>
          <w:sz w:val="28"/>
          <w:szCs w:val="28"/>
        </w:rPr>
        <w:t xml:space="preserve">Đà Nẵng, ngày </w:t>
      </w:r>
      <w:r w:rsidR="00800F8A">
        <w:rPr>
          <w:i/>
          <w:color w:val="0F1115"/>
          <w:sz w:val="28"/>
          <w:szCs w:val="28"/>
        </w:rPr>
        <w:t>27</w:t>
      </w:r>
      <w:r w:rsidR="00651F2C" w:rsidRPr="00651F2C">
        <w:rPr>
          <w:i/>
          <w:color w:val="0F1115"/>
          <w:sz w:val="28"/>
          <w:szCs w:val="28"/>
        </w:rPr>
        <w:t xml:space="preserve">  tháng 02 năm 2026</w:t>
      </w:r>
    </w:p>
    <w:p w14:paraId="6DC9E474" w14:textId="77777777" w:rsidR="00612FEC" w:rsidRDefault="00B34F0A" w:rsidP="00B34F0A">
      <w:pPr>
        <w:pStyle w:val="ds-markdown-paragraph"/>
        <w:shd w:val="clear" w:color="auto" w:fill="FFFFFF"/>
        <w:spacing w:before="0" w:beforeAutospacing="0" w:after="0" w:afterAutospacing="0"/>
        <w:jc w:val="center"/>
        <w:rPr>
          <w:rStyle w:val="Strong"/>
          <w:color w:val="0F1115"/>
          <w:sz w:val="28"/>
          <w:szCs w:val="28"/>
        </w:rPr>
      </w:pPr>
      <w:r>
        <w:rPr>
          <w:rStyle w:val="Strong"/>
          <w:color w:val="0F1115"/>
          <w:sz w:val="28"/>
          <w:szCs w:val="28"/>
        </w:rPr>
        <w:tab/>
      </w:r>
      <w:r>
        <w:rPr>
          <w:rStyle w:val="Strong"/>
          <w:color w:val="0F1115"/>
          <w:sz w:val="28"/>
          <w:szCs w:val="28"/>
        </w:rPr>
        <w:tab/>
      </w:r>
      <w:r>
        <w:rPr>
          <w:rStyle w:val="Strong"/>
          <w:color w:val="0F1115"/>
          <w:sz w:val="28"/>
          <w:szCs w:val="28"/>
        </w:rPr>
        <w:tab/>
      </w:r>
      <w:r>
        <w:rPr>
          <w:rStyle w:val="Strong"/>
          <w:color w:val="0F1115"/>
          <w:sz w:val="28"/>
          <w:szCs w:val="28"/>
        </w:rPr>
        <w:tab/>
      </w:r>
      <w:r>
        <w:rPr>
          <w:rStyle w:val="Strong"/>
          <w:color w:val="0F1115"/>
          <w:sz w:val="28"/>
          <w:szCs w:val="28"/>
        </w:rPr>
        <w:tab/>
      </w:r>
      <w:r w:rsidR="00612FEC" w:rsidRPr="00612FEC">
        <w:rPr>
          <w:rStyle w:val="Strong"/>
          <w:color w:val="0F1115"/>
          <w:sz w:val="28"/>
          <w:szCs w:val="28"/>
        </w:rPr>
        <w:t>Ứng cử viên</w:t>
      </w:r>
    </w:p>
    <w:p w14:paraId="754E1BAB" w14:textId="77777777" w:rsidR="00D16062" w:rsidRDefault="00D16062" w:rsidP="00B34F0A">
      <w:pPr>
        <w:pStyle w:val="ds-markdown-paragraph"/>
        <w:shd w:val="clear" w:color="auto" w:fill="FFFFFF"/>
        <w:spacing w:before="0" w:beforeAutospacing="0" w:after="0" w:afterAutospacing="0"/>
        <w:jc w:val="center"/>
        <w:rPr>
          <w:color w:val="0F1115"/>
          <w:sz w:val="28"/>
          <w:szCs w:val="28"/>
        </w:rPr>
      </w:pPr>
    </w:p>
    <w:p w14:paraId="508864AF" w14:textId="77777777" w:rsidR="00651F2C" w:rsidRDefault="00651F2C" w:rsidP="00B34F0A">
      <w:pPr>
        <w:pStyle w:val="ds-markdown-paragraph"/>
        <w:shd w:val="clear" w:color="auto" w:fill="FFFFFF"/>
        <w:spacing w:before="0" w:beforeAutospacing="0" w:after="0" w:afterAutospacing="0"/>
        <w:jc w:val="center"/>
        <w:rPr>
          <w:color w:val="0F1115"/>
          <w:sz w:val="28"/>
          <w:szCs w:val="28"/>
        </w:rPr>
      </w:pPr>
    </w:p>
    <w:p w14:paraId="1B8B6744" w14:textId="77777777" w:rsidR="00651F2C" w:rsidRDefault="00651F2C" w:rsidP="00B34F0A">
      <w:pPr>
        <w:pStyle w:val="ds-markdown-paragraph"/>
        <w:shd w:val="clear" w:color="auto" w:fill="FFFFFF"/>
        <w:spacing w:before="0" w:beforeAutospacing="0" w:after="0" w:afterAutospacing="0"/>
        <w:jc w:val="center"/>
        <w:rPr>
          <w:color w:val="0F1115"/>
          <w:sz w:val="28"/>
          <w:szCs w:val="28"/>
        </w:rPr>
      </w:pPr>
    </w:p>
    <w:p w14:paraId="4E055F70" w14:textId="77777777" w:rsidR="00651F2C" w:rsidRPr="00612FEC" w:rsidRDefault="00651F2C" w:rsidP="00B34F0A">
      <w:pPr>
        <w:pStyle w:val="ds-markdown-paragraph"/>
        <w:shd w:val="clear" w:color="auto" w:fill="FFFFFF"/>
        <w:spacing w:before="0" w:beforeAutospacing="0" w:after="0" w:afterAutospacing="0"/>
        <w:jc w:val="center"/>
        <w:rPr>
          <w:color w:val="0F1115"/>
          <w:sz w:val="28"/>
          <w:szCs w:val="28"/>
        </w:rPr>
      </w:pPr>
    </w:p>
    <w:p w14:paraId="3F2B2D52" w14:textId="77777777" w:rsidR="00612FEC" w:rsidRPr="00612FEC" w:rsidRDefault="00B34F0A" w:rsidP="00B34F0A">
      <w:pPr>
        <w:pStyle w:val="ds-markdown-paragraph"/>
        <w:shd w:val="clear" w:color="auto" w:fill="FFFFFF"/>
        <w:spacing w:before="0" w:beforeAutospacing="0" w:after="0" w:afterAutospacing="0"/>
        <w:jc w:val="center"/>
        <w:rPr>
          <w:color w:val="0F1115"/>
          <w:sz w:val="28"/>
          <w:szCs w:val="28"/>
        </w:rPr>
      </w:pPr>
      <w:r>
        <w:rPr>
          <w:rStyle w:val="Strong"/>
          <w:color w:val="0F1115"/>
          <w:sz w:val="28"/>
          <w:szCs w:val="28"/>
        </w:rPr>
        <w:tab/>
      </w:r>
      <w:r>
        <w:rPr>
          <w:rStyle w:val="Strong"/>
          <w:color w:val="0F1115"/>
          <w:sz w:val="28"/>
          <w:szCs w:val="28"/>
        </w:rPr>
        <w:tab/>
      </w:r>
      <w:r>
        <w:rPr>
          <w:rStyle w:val="Strong"/>
          <w:color w:val="0F1115"/>
          <w:sz w:val="28"/>
          <w:szCs w:val="28"/>
        </w:rPr>
        <w:tab/>
      </w:r>
      <w:r>
        <w:rPr>
          <w:rStyle w:val="Strong"/>
          <w:color w:val="0F1115"/>
          <w:sz w:val="28"/>
          <w:szCs w:val="28"/>
        </w:rPr>
        <w:tab/>
      </w:r>
      <w:r>
        <w:rPr>
          <w:rStyle w:val="Strong"/>
          <w:color w:val="0F1115"/>
          <w:sz w:val="28"/>
          <w:szCs w:val="28"/>
        </w:rPr>
        <w:tab/>
      </w:r>
      <w:r w:rsidR="00612FEC" w:rsidRPr="00612FEC">
        <w:rPr>
          <w:rStyle w:val="Strong"/>
          <w:color w:val="0F1115"/>
          <w:sz w:val="28"/>
          <w:szCs w:val="28"/>
        </w:rPr>
        <w:t>Trần Thị Thảo Trâm</w:t>
      </w:r>
    </w:p>
    <w:p w14:paraId="76767043" w14:textId="77777777" w:rsidR="00612FEC" w:rsidRPr="00C072F7" w:rsidRDefault="00612FEC" w:rsidP="00C072F7">
      <w:pPr>
        <w:shd w:val="clear" w:color="auto" w:fill="FFFFFF"/>
        <w:spacing w:before="240" w:after="240" w:line="240" w:lineRule="auto"/>
        <w:jc w:val="center"/>
        <w:rPr>
          <w:rFonts w:ascii="Times New Roman" w:eastAsia="Times New Roman" w:hAnsi="Times New Roman" w:cs="Times New Roman"/>
          <w:color w:val="0F1115"/>
          <w:sz w:val="28"/>
          <w:szCs w:val="28"/>
        </w:rPr>
      </w:pPr>
    </w:p>
    <w:sectPr w:rsidR="00612FEC" w:rsidRPr="00C072F7" w:rsidSect="00713071">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3D9"/>
    <w:multiLevelType w:val="multilevel"/>
    <w:tmpl w:val="07C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60B98"/>
    <w:multiLevelType w:val="multilevel"/>
    <w:tmpl w:val="065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77F3E"/>
    <w:multiLevelType w:val="multilevel"/>
    <w:tmpl w:val="809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E21FF"/>
    <w:multiLevelType w:val="multilevel"/>
    <w:tmpl w:val="F378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C2C59"/>
    <w:multiLevelType w:val="multilevel"/>
    <w:tmpl w:val="3F38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56EC8"/>
    <w:multiLevelType w:val="multilevel"/>
    <w:tmpl w:val="81D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746C8"/>
    <w:multiLevelType w:val="multilevel"/>
    <w:tmpl w:val="58D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A22D9"/>
    <w:multiLevelType w:val="multilevel"/>
    <w:tmpl w:val="0A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D10E7"/>
    <w:multiLevelType w:val="multilevel"/>
    <w:tmpl w:val="4BC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87F71"/>
    <w:multiLevelType w:val="multilevel"/>
    <w:tmpl w:val="EDC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112640">
    <w:abstractNumId w:val="9"/>
  </w:num>
  <w:num w:numId="2" w16cid:durableId="355235954">
    <w:abstractNumId w:val="0"/>
  </w:num>
  <w:num w:numId="3" w16cid:durableId="1636763150">
    <w:abstractNumId w:val="3"/>
  </w:num>
  <w:num w:numId="4" w16cid:durableId="796996335">
    <w:abstractNumId w:val="1"/>
  </w:num>
  <w:num w:numId="5" w16cid:durableId="514464335">
    <w:abstractNumId w:val="6"/>
  </w:num>
  <w:num w:numId="6" w16cid:durableId="377247214">
    <w:abstractNumId w:val="4"/>
  </w:num>
  <w:num w:numId="7" w16cid:durableId="1192379317">
    <w:abstractNumId w:val="8"/>
  </w:num>
  <w:num w:numId="8" w16cid:durableId="200947859">
    <w:abstractNumId w:val="2"/>
  </w:num>
  <w:num w:numId="9" w16cid:durableId="44724738">
    <w:abstractNumId w:val="7"/>
  </w:num>
  <w:num w:numId="10" w16cid:durableId="391581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9E"/>
    <w:rsid w:val="001C2F46"/>
    <w:rsid w:val="00332479"/>
    <w:rsid w:val="003C2749"/>
    <w:rsid w:val="006078D5"/>
    <w:rsid w:val="00612FEC"/>
    <w:rsid w:val="00651F2C"/>
    <w:rsid w:val="00653485"/>
    <w:rsid w:val="0066239F"/>
    <w:rsid w:val="00713071"/>
    <w:rsid w:val="00716BFA"/>
    <w:rsid w:val="00733D1C"/>
    <w:rsid w:val="00752C9E"/>
    <w:rsid w:val="00781123"/>
    <w:rsid w:val="00800F8A"/>
    <w:rsid w:val="00840C65"/>
    <w:rsid w:val="00B00966"/>
    <w:rsid w:val="00B34F0A"/>
    <w:rsid w:val="00BC1DC2"/>
    <w:rsid w:val="00C072F7"/>
    <w:rsid w:val="00D16062"/>
    <w:rsid w:val="00DC49F2"/>
    <w:rsid w:val="00E02208"/>
    <w:rsid w:val="00F7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6F26"/>
  <w15:chartTrackingRefBased/>
  <w15:docId w15:val="{6162D8D0-F848-4B98-9E16-2899044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72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72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2F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40C65"/>
  </w:style>
  <w:style w:type="character" w:customStyle="1" w:styleId="Heading2Char">
    <w:name w:val="Heading 2 Char"/>
    <w:basedOn w:val="DefaultParagraphFont"/>
    <w:link w:val="Heading2"/>
    <w:uiPriority w:val="9"/>
    <w:rsid w:val="00C072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72F7"/>
    <w:rPr>
      <w:rFonts w:ascii="Times New Roman" w:eastAsia="Times New Roman" w:hAnsi="Times New Roman" w:cs="Times New Roman"/>
      <w:b/>
      <w:bCs/>
      <w:sz w:val="27"/>
      <w:szCs w:val="27"/>
    </w:rPr>
  </w:style>
  <w:style w:type="paragraph" w:customStyle="1" w:styleId="ds-markdown-paragraph">
    <w:name w:val="ds-markdown-paragraph"/>
    <w:basedOn w:val="Normal"/>
    <w:rsid w:val="00C072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2F7"/>
    <w:rPr>
      <w:b/>
      <w:bCs/>
    </w:rPr>
  </w:style>
  <w:style w:type="paragraph" w:styleId="ListParagraph">
    <w:name w:val="List Paragraph"/>
    <w:basedOn w:val="Normal"/>
    <w:uiPriority w:val="34"/>
    <w:qFormat/>
    <w:rsid w:val="00C072F7"/>
    <w:pPr>
      <w:ind w:left="720"/>
      <w:contextualSpacing/>
    </w:pPr>
  </w:style>
  <w:style w:type="character" w:customStyle="1" w:styleId="Heading4Char">
    <w:name w:val="Heading 4 Char"/>
    <w:basedOn w:val="DefaultParagraphFont"/>
    <w:link w:val="Heading4"/>
    <w:uiPriority w:val="9"/>
    <w:semiHidden/>
    <w:rsid w:val="00612FE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61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0769">
      <w:bodyDiv w:val="1"/>
      <w:marLeft w:val="0"/>
      <w:marRight w:val="0"/>
      <w:marTop w:val="0"/>
      <w:marBottom w:val="0"/>
      <w:divBdr>
        <w:top w:val="none" w:sz="0" w:space="0" w:color="auto"/>
        <w:left w:val="none" w:sz="0" w:space="0" w:color="auto"/>
        <w:bottom w:val="none" w:sz="0" w:space="0" w:color="auto"/>
        <w:right w:val="none" w:sz="0" w:space="0" w:color="auto"/>
      </w:divBdr>
      <w:divsChild>
        <w:div w:id="2127775871">
          <w:marLeft w:val="0"/>
          <w:marRight w:val="0"/>
          <w:marTop w:val="0"/>
          <w:marBottom w:val="0"/>
          <w:divBdr>
            <w:top w:val="none" w:sz="0" w:space="0" w:color="auto"/>
            <w:left w:val="none" w:sz="0" w:space="0" w:color="auto"/>
            <w:bottom w:val="none" w:sz="0" w:space="0" w:color="auto"/>
            <w:right w:val="none" w:sz="0" w:space="0" w:color="auto"/>
          </w:divBdr>
          <w:divsChild>
            <w:div w:id="121274157">
              <w:marLeft w:val="750"/>
              <w:marRight w:val="0"/>
              <w:marTop w:val="0"/>
              <w:marBottom w:val="0"/>
              <w:divBdr>
                <w:top w:val="none" w:sz="0" w:space="0" w:color="auto"/>
                <w:left w:val="none" w:sz="0" w:space="0" w:color="auto"/>
                <w:bottom w:val="none" w:sz="0" w:space="0" w:color="auto"/>
                <w:right w:val="none" w:sz="0" w:space="0" w:color="auto"/>
              </w:divBdr>
              <w:divsChild>
                <w:div w:id="801848815">
                  <w:marLeft w:val="0"/>
                  <w:marRight w:val="0"/>
                  <w:marTop w:val="0"/>
                  <w:marBottom w:val="0"/>
                  <w:divBdr>
                    <w:top w:val="none" w:sz="0" w:space="0" w:color="auto"/>
                    <w:left w:val="none" w:sz="0" w:space="0" w:color="auto"/>
                    <w:bottom w:val="none" w:sz="0" w:space="0" w:color="auto"/>
                    <w:right w:val="none" w:sz="0" w:space="0" w:color="auto"/>
                  </w:divBdr>
                  <w:divsChild>
                    <w:div w:id="1532186454">
                      <w:marLeft w:val="0"/>
                      <w:marRight w:val="0"/>
                      <w:marTop w:val="0"/>
                      <w:marBottom w:val="0"/>
                      <w:divBdr>
                        <w:top w:val="none" w:sz="0" w:space="0" w:color="auto"/>
                        <w:left w:val="none" w:sz="0" w:space="0" w:color="auto"/>
                        <w:bottom w:val="none" w:sz="0" w:space="0" w:color="auto"/>
                        <w:right w:val="none" w:sz="0" w:space="0" w:color="auto"/>
                      </w:divBdr>
                      <w:divsChild>
                        <w:div w:id="9600785">
                          <w:marLeft w:val="0"/>
                          <w:marRight w:val="0"/>
                          <w:marTop w:val="0"/>
                          <w:marBottom w:val="0"/>
                          <w:divBdr>
                            <w:top w:val="none" w:sz="0" w:space="0" w:color="auto"/>
                            <w:left w:val="none" w:sz="0" w:space="0" w:color="auto"/>
                            <w:bottom w:val="none" w:sz="0" w:space="0" w:color="auto"/>
                            <w:right w:val="none" w:sz="0" w:space="0" w:color="auto"/>
                          </w:divBdr>
                          <w:divsChild>
                            <w:div w:id="1670672895">
                              <w:marLeft w:val="0"/>
                              <w:marRight w:val="0"/>
                              <w:marTop w:val="0"/>
                              <w:marBottom w:val="0"/>
                              <w:divBdr>
                                <w:top w:val="none" w:sz="0" w:space="0" w:color="auto"/>
                                <w:left w:val="none" w:sz="0" w:space="0" w:color="auto"/>
                                <w:bottom w:val="none" w:sz="0" w:space="0" w:color="auto"/>
                                <w:right w:val="none" w:sz="0" w:space="0" w:color="auto"/>
                              </w:divBdr>
                              <w:divsChild>
                                <w:div w:id="2112898385">
                                  <w:marLeft w:val="0"/>
                                  <w:marRight w:val="0"/>
                                  <w:marTop w:val="0"/>
                                  <w:marBottom w:val="0"/>
                                  <w:divBdr>
                                    <w:top w:val="none" w:sz="0" w:space="0" w:color="auto"/>
                                    <w:left w:val="none" w:sz="0" w:space="0" w:color="auto"/>
                                    <w:bottom w:val="none" w:sz="0" w:space="0" w:color="auto"/>
                                    <w:right w:val="none" w:sz="0" w:space="0" w:color="auto"/>
                                  </w:divBdr>
                                  <w:divsChild>
                                    <w:div w:id="1947690521">
                                      <w:marLeft w:val="0"/>
                                      <w:marRight w:val="0"/>
                                      <w:marTop w:val="0"/>
                                      <w:marBottom w:val="0"/>
                                      <w:divBdr>
                                        <w:top w:val="none" w:sz="0" w:space="0" w:color="auto"/>
                                        <w:left w:val="none" w:sz="0" w:space="0" w:color="auto"/>
                                        <w:bottom w:val="none" w:sz="0" w:space="0" w:color="auto"/>
                                        <w:right w:val="none" w:sz="0" w:space="0" w:color="auto"/>
                                      </w:divBdr>
                                      <w:divsChild>
                                        <w:div w:id="1077366312">
                                          <w:marLeft w:val="0"/>
                                          <w:marRight w:val="0"/>
                                          <w:marTop w:val="0"/>
                                          <w:marBottom w:val="0"/>
                                          <w:divBdr>
                                            <w:top w:val="none" w:sz="0" w:space="0" w:color="auto"/>
                                            <w:left w:val="none" w:sz="0" w:space="0" w:color="auto"/>
                                            <w:bottom w:val="none" w:sz="0" w:space="0" w:color="auto"/>
                                            <w:right w:val="none" w:sz="0" w:space="0" w:color="auto"/>
                                          </w:divBdr>
                                          <w:divsChild>
                                            <w:div w:id="185758383">
                                              <w:marLeft w:val="0"/>
                                              <w:marRight w:val="0"/>
                                              <w:marTop w:val="0"/>
                                              <w:marBottom w:val="0"/>
                                              <w:divBdr>
                                                <w:top w:val="none" w:sz="0" w:space="0" w:color="auto"/>
                                                <w:left w:val="none" w:sz="0" w:space="0" w:color="auto"/>
                                                <w:bottom w:val="none" w:sz="0" w:space="0" w:color="auto"/>
                                                <w:right w:val="none" w:sz="0" w:space="0" w:color="auto"/>
                                              </w:divBdr>
                                              <w:divsChild>
                                                <w:div w:id="1668553897">
                                                  <w:marLeft w:val="0"/>
                                                  <w:marRight w:val="0"/>
                                                  <w:marTop w:val="0"/>
                                                  <w:marBottom w:val="0"/>
                                                  <w:divBdr>
                                                    <w:top w:val="none" w:sz="0" w:space="0" w:color="auto"/>
                                                    <w:left w:val="none" w:sz="0" w:space="0" w:color="auto"/>
                                                    <w:bottom w:val="none" w:sz="0" w:space="0" w:color="auto"/>
                                                    <w:right w:val="none" w:sz="0" w:space="0" w:color="auto"/>
                                                  </w:divBdr>
                                                  <w:divsChild>
                                                    <w:div w:id="836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492377">
          <w:marLeft w:val="0"/>
          <w:marRight w:val="0"/>
          <w:marTop w:val="0"/>
          <w:marBottom w:val="0"/>
          <w:divBdr>
            <w:top w:val="none" w:sz="0" w:space="0" w:color="auto"/>
            <w:left w:val="none" w:sz="0" w:space="0" w:color="auto"/>
            <w:bottom w:val="none" w:sz="0" w:space="0" w:color="auto"/>
            <w:right w:val="none" w:sz="0" w:space="0" w:color="auto"/>
          </w:divBdr>
          <w:divsChild>
            <w:div w:id="596015812">
              <w:marLeft w:val="750"/>
              <w:marRight w:val="0"/>
              <w:marTop w:val="0"/>
              <w:marBottom w:val="0"/>
              <w:divBdr>
                <w:top w:val="none" w:sz="0" w:space="0" w:color="auto"/>
                <w:left w:val="none" w:sz="0" w:space="0" w:color="auto"/>
                <w:bottom w:val="none" w:sz="0" w:space="0" w:color="auto"/>
                <w:right w:val="none" w:sz="0" w:space="0" w:color="auto"/>
              </w:divBdr>
              <w:divsChild>
                <w:div w:id="37557821">
                  <w:marLeft w:val="0"/>
                  <w:marRight w:val="0"/>
                  <w:marTop w:val="0"/>
                  <w:marBottom w:val="0"/>
                  <w:divBdr>
                    <w:top w:val="none" w:sz="0" w:space="0" w:color="auto"/>
                    <w:left w:val="none" w:sz="0" w:space="0" w:color="auto"/>
                    <w:bottom w:val="none" w:sz="0" w:space="0" w:color="auto"/>
                    <w:right w:val="none" w:sz="0" w:space="0" w:color="auto"/>
                  </w:divBdr>
                  <w:divsChild>
                    <w:div w:id="143202249">
                      <w:marLeft w:val="0"/>
                      <w:marRight w:val="0"/>
                      <w:marTop w:val="0"/>
                      <w:marBottom w:val="0"/>
                      <w:divBdr>
                        <w:top w:val="none" w:sz="0" w:space="0" w:color="auto"/>
                        <w:left w:val="none" w:sz="0" w:space="0" w:color="auto"/>
                        <w:bottom w:val="none" w:sz="0" w:space="0" w:color="auto"/>
                        <w:right w:val="none" w:sz="0" w:space="0" w:color="auto"/>
                      </w:divBdr>
                      <w:divsChild>
                        <w:div w:id="257301089">
                          <w:marLeft w:val="0"/>
                          <w:marRight w:val="0"/>
                          <w:marTop w:val="0"/>
                          <w:marBottom w:val="0"/>
                          <w:divBdr>
                            <w:top w:val="none" w:sz="0" w:space="0" w:color="auto"/>
                            <w:left w:val="none" w:sz="0" w:space="0" w:color="auto"/>
                            <w:bottom w:val="none" w:sz="0" w:space="0" w:color="auto"/>
                            <w:right w:val="none" w:sz="0" w:space="0" w:color="auto"/>
                          </w:divBdr>
                          <w:divsChild>
                            <w:div w:id="83383733">
                              <w:marLeft w:val="0"/>
                              <w:marRight w:val="0"/>
                              <w:marTop w:val="0"/>
                              <w:marBottom w:val="0"/>
                              <w:divBdr>
                                <w:top w:val="none" w:sz="0" w:space="0" w:color="auto"/>
                                <w:left w:val="none" w:sz="0" w:space="0" w:color="auto"/>
                                <w:bottom w:val="none" w:sz="0" w:space="0" w:color="auto"/>
                                <w:right w:val="none" w:sz="0" w:space="0" w:color="auto"/>
                              </w:divBdr>
                              <w:divsChild>
                                <w:div w:id="1423454295">
                                  <w:marLeft w:val="0"/>
                                  <w:marRight w:val="0"/>
                                  <w:marTop w:val="0"/>
                                  <w:marBottom w:val="0"/>
                                  <w:divBdr>
                                    <w:top w:val="none" w:sz="0" w:space="0" w:color="auto"/>
                                    <w:left w:val="none" w:sz="0" w:space="0" w:color="auto"/>
                                    <w:bottom w:val="none" w:sz="0" w:space="0" w:color="auto"/>
                                    <w:right w:val="none" w:sz="0" w:space="0" w:color="auto"/>
                                  </w:divBdr>
                                  <w:divsChild>
                                    <w:div w:id="185872193">
                                      <w:marLeft w:val="0"/>
                                      <w:marRight w:val="0"/>
                                      <w:marTop w:val="0"/>
                                      <w:marBottom w:val="0"/>
                                      <w:divBdr>
                                        <w:top w:val="none" w:sz="0" w:space="0" w:color="auto"/>
                                        <w:left w:val="none" w:sz="0" w:space="0" w:color="auto"/>
                                        <w:bottom w:val="none" w:sz="0" w:space="0" w:color="auto"/>
                                        <w:right w:val="none" w:sz="0" w:space="0" w:color="auto"/>
                                      </w:divBdr>
                                      <w:divsChild>
                                        <w:div w:id="119081271">
                                          <w:marLeft w:val="0"/>
                                          <w:marRight w:val="0"/>
                                          <w:marTop w:val="0"/>
                                          <w:marBottom w:val="0"/>
                                          <w:divBdr>
                                            <w:top w:val="none" w:sz="0" w:space="0" w:color="auto"/>
                                            <w:left w:val="none" w:sz="0" w:space="0" w:color="auto"/>
                                            <w:bottom w:val="none" w:sz="0" w:space="0" w:color="auto"/>
                                            <w:right w:val="none" w:sz="0" w:space="0" w:color="auto"/>
                                          </w:divBdr>
                                          <w:divsChild>
                                            <w:div w:id="1800345101">
                                              <w:marLeft w:val="0"/>
                                              <w:marRight w:val="0"/>
                                              <w:marTop w:val="0"/>
                                              <w:marBottom w:val="0"/>
                                              <w:divBdr>
                                                <w:top w:val="none" w:sz="0" w:space="0" w:color="auto"/>
                                                <w:left w:val="none" w:sz="0" w:space="0" w:color="auto"/>
                                                <w:bottom w:val="none" w:sz="0" w:space="0" w:color="auto"/>
                                                <w:right w:val="none" w:sz="0" w:space="0" w:color="auto"/>
                                              </w:divBdr>
                                              <w:divsChild>
                                                <w:div w:id="778255764">
                                                  <w:marLeft w:val="0"/>
                                                  <w:marRight w:val="0"/>
                                                  <w:marTop w:val="0"/>
                                                  <w:marBottom w:val="0"/>
                                                  <w:divBdr>
                                                    <w:top w:val="none" w:sz="0" w:space="0" w:color="auto"/>
                                                    <w:left w:val="none" w:sz="0" w:space="0" w:color="auto"/>
                                                    <w:bottom w:val="none" w:sz="0" w:space="0" w:color="auto"/>
                                                    <w:right w:val="none" w:sz="0" w:space="0" w:color="auto"/>
                                                  </w:divBdr>
                                                  <w:divsChild>
                                                    <w:div w:id="11775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48875">
      <w:bodyDiv w:val="1"/>
      <w:marLeft w:val="0"/>
      <w:marRight w:val="0"/>
      <w:marTop w:val="0"/>
      <w:marBottom w:val="0"/>
      <w:divBdr>
        <w:top w:val="none" w:sz="0" w:space="0" w:color="auto"/>
        <w:left w:val="none" w:sz="0" w:space="0" w:color="auto"/>
        <w:bottom w:val="none" w:sz="0" w:space="0" w:color="auto"/>
        <w:right w:val="none" w:sz="0" w:space="0" w:color="auto"/>
      </w:divBdr>
    </w:div>
    <w:div w:id="539712508">
      <w:bodyDiv w:val="1"/>
      <w:marLeft w:val="0"/>
      <w:marRight w:val="0"/>
      <w:marTop w:val="0"/>
      <w:marBottom w:val="0"/>
      <w:divBdr>
        <w:top w:val="none" w:sz="0" w:space="0" w:color="auto"/>
        <w:left w:val="none" w:sz="0" w:space="0" w:color="auto"/>
        <w:bottom w:val="none" w:sz="0" w:space="0" w:color="auto"/>
        <w:right w:val="none" w:sz="0" w:space="0" w:color="auto"/>
      </w:divBdr>
    </w:div>
    <w:div w:id="10467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10</cp:revision>
  <cp:lastPrinted>2026-02-27T08:56:00Z</cp:lastPrinted>
  <dcterms:created xsi:type="dcterms:W3CDTF">2026-02-27T08:50:00Z</dcterms:created>
  <dcterms:modified xsi:type="dcterms:W3CDTF">2026-03-02T09:55:00Z</dcterms:modified>
</cp:coreProperties>
</file>