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B8527D" w14:textId="77777777" w:rsidR="00CD65C6" w:rsidRPr="00AF66B4" w:rsidRDefault="00CD65C6" w:rsidP="005D1D3A">
      <w:pPr>
        <w:ind w:left="0" w:right="49" w:firstLine="567"/>
        <w:jc w:val="center"/>
        <w:rPr>
          <w:b/>
        </w:rPr>
      </w:pPr>
      <w:r w:rsidRPr="00AF66B4">
        <w:rPr>
          <w:b/>
        </w:rPr>
        <w:t>CHƯƠNG TRÌNH HÀNH ĐỘNG</w:t>
      </w:r>
    </w:p>
    <w:p w14:paraId="04415F67" w14:textId="77777777" w:rsidR="00CD65C6" w:rsidRPr="00AF66B4" w:rsidRDefault="00CD65C6" w:rsidP="005D1D3A">
      <w:pPr>
        <w:ind w:left="0" w:right="49" w:firstLine="567"/>
        <w:jc w:val="center"/>
        <w:rPr>
          <w:b/>
        </w:rPr>
      </w:pPr>
      <w:r w:rsidRPr="00AF66B4">
        <w:rPr>
          <w:b/>
        </w:rPr>
        <w:t>Ứng cử đại biểu Hội đồng nhân dân thành phố Đà Nẵng</w:t>
      </w:r>
    </w:p>
    <w:p w14:paraId="5AF5ABA9" w14:textId="77777777" w:rsidR="00CD65C6" w:rsidRPr="00AF66B4" w:rsidRDefault="00CD65C6" w:rsidP="005D1D3A">
      <w:pPr>
        <w:ind w:left="0" w:right="49" w:firstLine="567"/>
        <w:jc w:val="center"/>
        <w:rPr>
          <w:b/>
        </w:rPr>
      </w:pPr>
      <w:r w:rsidRPr="00AF66B4">
        <w:rPr>
          <w:b/>
        </w:rPr>
        <w:t>Đơn vị bầu cử: PHƯỜNG ĐIỆN BÀN</w:t>
      </w:r>
    </w:p>
    <w:p w14:paraId="1DC769E8" w14:textId="77777777" w:rsidR="00CD65C6" w:rsidRPr="00AF66B4" w:rsidRDefault="00CD65C6" w:rsidP="005D1D3A">
      <w:pPr>
        <w:ind w:left="0" w:right="49" w:firstLine="567"/>
        <w:jc w:val="both"/>
      </w:pPr>
    </w:p>
    <w:p w14:paraId="0636B842" w14:textId="77777777" w:rsidR="00CD65C6" w:rsidRPr="00AF66B4" w:rsidRDefault="00CD65C6" w:rsidP="005D1D3A">
      <w:pPr>
        <w:ind w:left="0" w:right="49" w:firstLine="567"/>
        <w:jc w:val="both"/>
        <w:rPr>
          <w:i/>
        </w:rPr>
      </w:pPr>
      <w:r w:rsidRPr="00AF66B4">
        <w:rPr>
          <w:i/>
        </w:rPr>
        <w:t>Kính thưa các bác, các cô chú, anh chị em cử tri phường Điện Bàn!</w:t>
      </w:r>
    </w:p>
    <w:p w14:paraId="5E20A911" w14:textId="77777777" w:rsidR="00CD65C6" w:rsidRPr="00AF66B4" w:rsidRDefault="00CD65C6" w:rsidP="005D1D3A">
      <w:pPr>
        <w:ind w:left="0" w:right="49" w:firstLine="567"/>
        <w:jc w:val="both"/>
      </w:pPr>
      <w:r w:rsidRPr="00AF66B4">
        <w:t>Phường Điện Bàn là trung tâm hành chính – thương mại của khu vực, nơi tập trung cơ quan, trường học, chợ, dịch vụ và mật độ dân cư cao. Đây là bộ mặt đô thị, là nơi thể hiện rõ nhất chất lượng quản lý, chất lượng sống và văn minh của địa phương.</w:t>
      </w:r>
    </w:p>
    <w:p w14:paraId="2602D5CE" w14:textId="77777777" w:rsidR="00CD65C6" w:rsidRPr="00AF66B4" w:rsidRDefault="00CD65C6" w:rsidP="005D1D3A">
      <w:pPr>
        <w:ind w:left="0" w:right="49" w:firstLine="567"/>
        <w:jc w:val="both"/>
      </w:pPr>
      <w:r w:rsidRPr="00AF66B4">
        <w:t>Là người con sinh ra và lớn lên trên quê hương Điện Bàn, đã trải qua hai nhiệm kỳ đại biểu Hội đồng nhân dân thành phố, tôi hiểu rằng: Phường Điện Bàn phải đi đầu trong xây dựng đô thị văn minh, minh bạch và phát triển bền vững.</w:t>
      </w:r>
    </w:p>
    <w:p w14:paraId="55D11780" w14:textId="77777777" w:rsidR="00CD65C6" w:rsidRPr="00AF66B4" w:rsidRDefault="00CD65C6" w:rsidP="005D1D3A">
      <w:pPr>
        <w:ind w:left="0" w:right="49" w:firstLine="567"/>
        <w:jc w:val="both"/>
      </w:pPr>
      <w:r w:rsidRPr="00AF66B4">
        <w:t>Tôi xin trình bày chương trình hành động gắn với đặc thù của phường.</w:t>
      </w:r>
    </w:p>
    <w:p w14:paraId="220F6FE1" w14:textId="77777777" w:rsidR="00CD65C6" w:rsidRPr="00AF66B4" w:rsidRDefault="00CD65C6" w:rsidP="005D1D3A">
      <w:pPr>
        <w:ind w:left="0" w:right="49" w:firstLine="567"/>
        <w:jc w:val="both"/>
        <w:rPr>
          <w:b/>
        </w:rPr>
      </w:pPr>
      <w:r w:rsidRPr="00AF66B4">
        <w:rPr>
          <w:b/>
        </w:rPr>
        <w:t>Thứ nhất: Xây dựng đô thị văn minh – nâng cao chất lượng sống</w:t>
      </w:r>
    </w:p>
    <w:p w14:paraId="4543CE19" w14:textId="77777777" w:rsidR="00CD65C6" w:rsidRPr="00AF66B4" w:rsidRDefault="00CD65C6" w:rsidP="005D1D3A">
      <w:pPr>
        <w:ind w:left="0" w:right="49" w:firstLine="567"/>
        <w:jc w:val="both"/>
      </w:pPr>
      <w:r w:rsidRPr="00AF66B4">
        <w:t>Là khu trung tâm, phường Điện Bàn đang đối diện áp lực về giao thông, trật tự đô thị, ngập úng, thiếu không gian sinh hoạt cộng đồng.</w:t>
      </w:r>
    </w:p>
    <w:p w14:paraId="0BCC31E2" w14:textId="77777777" w:rsidR="00CD65C6" w:rsidRPr="00AF66B4" w:rsidRDefault="00CD65C6" w:rsidP="005D1D3A">
      <w:pPr>
        <w:ind w:left="0" w:right="49" w:firstLine="567"/>
        <w:jc w:val="both"/>
      </w:pPr>
      <w:r w:rsidRPr="00AF66B4">
        <w:t>Nếu được tín nhiệm, tôi sẽ:</w:t>
      </w:r>
    </w:p>
    <w:p w14:paraId="33A255A9" w14:textId="77777777" w:rsidR="00CD65C6" w:rsidRPr="00AF66B4" w:rsidRDefault="00CD65C6" w:rsidP="005D1D3A">
      <w:pPr>
        <w:ind w:left="0" w:right="49" w:firstLine="567"/>
        <w:jc w:val="both"/>
      </w:pPr>
      <w:r w:rsidRPr="00AF66B4">
        <w:t xml:space="preserve"> • Kiến nghị nâng cấp các tuyến giao thông nội phường, đảm bảo lưu thông an toàn, giảm ùn tắc.</w:t>
      </w:r>
    </w:p>
    <w:p w14:paraId="75BD14D3" w14:textId="77777777" w:rsidR="00CD65C6" w:rsidRPr="00AF66B4" w:rsidRDefault="00CD65C6" w:rsidP="005D1D3A">
      <w:pPr>
        <w:ind w:left="0" w:right="49" w:firstLine="567"/>
        <w:jc w:val="both"/>
      </w:pPr>
      <w:r w:rsidRPr="00AF66B4">
        <w:t xml:space="preserve"> • Giám sát hệ thống thoát nước, hạn chế ngập cục bộ mùa mưa.</w:t>
      </w:r>
    </w:p>
    <w:p w14:paraId="71D4DA16" w14:textId="77777777" w:rsidR="00CD65C6" w:rsidRPr="00AF66B4" w:rsidRDefault="00CD65C6" w:rsidP="005D1D3A">
      <w:pPr>
        <w:ind w:left="0" w:right="49" w:firstLine="567"/>
        <w:jc w:val="both"/>
      </w:pPr>
      <w:r w:rsidRPr="00AF66B4">
        <w:t xml:space="preserve"> • Đề xuất mở rộng không gian công cộng, khu sinh hoạt cộng đồng cho người dân.</w:t>
      </w:r>
    </w:p>
    <w:p w14:paraId="03B2B470" w14:textId="77777777" w:rsidR="00CD65C6" w:rsidRPr="00AF66B4" w:rsidRDefault="00CD65C6" w:rsidP="005D1D3A">
      <w:pPr>
        <w:ind w:left="0" w:right="49" w:firstLine="567"/>
        <w:jc w:val="both"/>
      </w:pPr>
      <w:r w:rsidRPr="00AF66B4">
        <w:t>Trung tâm đô thị phải là nơi đáng sống nhất, không phải là nơi chịu nhiều áp lực nhất.</w:t>
      </w:r>
    </w:p>
    <w:p w14:paraId="78AA8AAF" w14:textId="77777777" w:rsidR="00CD65C6" w:rsidRPr="00AF66B4" w:rsidRDefault="00CD65C6" w:rsidP="005D1D3A">
      <w:pPr>
        <w:ind w:left="0" w:right="49" w:firstLine="567"/>
        <w:jc w:val="both"/>
        <w:rPr>
          <w:b/>
        </w:rPr>
      </w:pPr>
      <w:r w:rsidRPr="00AF66B4">
        <w:rPr>
          <w:b/>
        </w:rPr>
        <w:t>Thứ hai: Phát triển thương mại – dịch vụ theo hướng hiện đại</w:t>
      </w:r>
    </w:p>
    <w:p w14:paraId="41976358" w14:textId="77777777" w:rsidR="00CD65C6" w:rsidRPr="00AF66B4" w:rsidRDefault="00CD65C6" w:rsidP="005D1D3A">
      <w:pPr>
        <w:ind w:left="0" w:right="49" w:firstLine="567"/>
        <w:jc w:val="both"/>
      </w:pPr>
      <w:r w:rsidRPr="00AF66B4">
        <w:t>Phường Điện Bàn có lợi thế về chợ, cửa hàng, dịch vụ, kinh doanh hộ gia đình.</w:t>
      </w:r>
    </w:p>
    <w:p w14:paraId="72AE4E13" w14:textId="77777777" w:rsidR="00CD65C6" w:rsidRPr="00AF66B4" w:rsidRDefault="00CD65C6" w:rsidP="005D1D3A">
      <w:pPr>
        <w:ind w:left="0" w:right="49" w:firstLine="567"/>
        <w:jc w:val="both"/>
      </w:pPr>
      <w:r w:rsidRPr="00AF66B4">
        <w:t>Tôi cam kết:</w:t>
      </w:r>
    </w:p>
    <w:p w14:paraId="23F622F8" w14:textId="77777777" w:rsidR="00CD65C6" w:rsidRPr="00AF66B4" w:rsidRDefault="00CD65C6" w:rsidP="005D1D3A">
      <w:pPr>
        <w:ind w:left="0" w:right="49" w:firstLine="567"/>
        <w:jc w:val="both"/>
      </w:pPr>
      <w:r w:rsidRPr="00AF66B4">
        <w:t xml:space="preserve"> • Hỗ trợ hộ kinh doanh nhỏ tiếp cận chính sách thuận lợi hơn.</w:t>
      </w:r>
    </w:p>
    <w:p w14:paraId="34A84582" w14:textId="77777777" w:rsidR="00CD65C6" w:rsidRPr="00AF66B4" w:rsidRDefault="00CD65C6" w:rsidP="005D1D3A">
      <w:pPr>
        <w:ind w:left="0" w:right="49" w:firstLine="567"/>
        <w:jc w:val="both"/>
      </w:pPr>
      <w:r w:rsidRPr="00AF66B4">
        <w:t xml:space="preserve"> • Thúc đẩy chuyển đổi số trong quản lý và kinh doanh.</w:t>
      </w:r>
    </w:p>
    <w:p w14:paraId="367F55A8" w14:textId="77777777" w:rsidR="00CD65C6" w:rsidRPr="00AF66B4" w:rsidRDefault="00CD65C6" w:rsidP="005D1D3A">
      <w:pPr>
        <w:ind w:left="0" w:right="49" w:firstLine="567"/>
        <w:jc w:val="both"/>
      </w:pPr>
      <w:r w:rsidRPr="00AF66B4">
        <w:t xml:space="preserve"> • Giám sát trật tự đô thị, đảm bảo môi trường kinh doanh công bằng, văn minh.</w:t>
      </w:r>
    </w:p>
    <w:p w14:paraId="4E05E82B" w14:textId="77777777" w:rsidR="00CD65C6" w:rsidRPr="00AF66B4" w:rsidRDefault="00CD65C6" w:rsidP="005D1D3A">
      <w:pPr>
        <w:ind w:left="0" w:right="49" w:firstLine="567"/>
        <w:jc w:val="both"/>
      </w:pPr>
    </w:p>
    <w:p w14:paraId="53A8A72A" w14:textId="77777777" w:rsidR="00CD65C6" w:rsidRPr="00AF66B4" w:rsidRDefault="00CD65C6" w:rsidP="005D1D3A">
      <w:pPr>
        <w:ind w:left="0" w:right="49" w:firstLine="567"/>
        <w:jc w:val="both"/>
      </w:pPr>
      <w:r w:rsidRPr="00AF66B4">
        <w:lastRenderedPageBreak/>
        <w:t>Phát triển kinh tế phải nâng cao thu nhập cho người dân, chứ không chỉ là tăng doanh số.</w:t>
      </w:r>
    </w:p>
    <w:p w14:paraId="176F3BC5" w14:textId="77777777" w:rsidR="00CD65C6" w:rsidRPr="00AF66B4" w:rsidRDefault="00CD65C6" w:rsidP="005D1D3A">
      <w:pPr>
        <w:ind w:left="0" w:right="49" w:firstLine="567"/>
        <w:jc w:val="both"/>
        <w:rPr>
          <w:b/>
        </w:rPr>
      </w:pPr>
      <w:r w:rsidRPr="00AF66B4">
        <w:rPr>
          <w:b/>
        </w:rPr>
        <w:t>Thứ ba: Quản lý đất đai – quy hoạch minh bạch</w:t>
      </w:r>
    </w:p>
    <w:p w14:paraId="2154B23C" w14:textId="77777777" w:rsidR="00CD65C6" w:rsidRPr="00AF66B4" w:rsidRDefault="00CD65C6" w:rsidP="005D1D3A">
      <w:pPr>
        <w:ind w:left="0" w:right="49" w:firstLine="567"/>
        <w:jc w:val="both"/>
      </w:pPr>
      <w:r w:rsidRPr="00AF66B4">
        <w:t>Với vị trí trung tâm, giá trị đất đai tại phường Điện Bàn tăng nhanh. Điều này vừa là cơ hội, vừa tiềm ẩn rủi ro.</w:t>
      </w:r>
    </w:p>
    <w:p w14:paraId="2DF9DDA4" w14:textId="77777777" w:rsidR="00CD65C6" w:rsidRPr="00AF66B4" w:rsidRDefault="00CD65C6" w:rsidP="005D1D3A">
      <w:pPr>
        <w:ind w:left="0" w:right="49" w:firstLine="567"/>
        <w:jc w:val="both"/>
      </w:pPr>
      <w:r w:rsidRPr="00AF66B4">
        <w:t>Tôi sẽ:</w:t>
      </w:r>
    </w:p>
    <w:p w14:paraId="65B8B764" w14:textId="77777777" w:rsidR="00CD65C6" w:rsidRPr="00AF66B4" w:rsidRDefault="00CD65C6" w:rsidP="005D1D3A">
      <w:pPr>
        <w:ind w:left="0" w:right="49" w:firstLine="567"/>
        <w:jc w:val="both"/>
      </w:pPr>
      <w:r w:rsidRPr="00AF66B4">
        <w:t xml:space="preserve"> • Giám sát công khai quy hoạch và các dự án đầu tư.</w:t>
      </w:r>
    </w:p>
    <w:p w14:paraId="7A6056DC" w14:textId="77777777" w:rsidR="00CD65C6" w:rsidRPr="00AF66B4" w:rsidRDefault="00CD65C6" w:rsidP="005D1D3A">
      <w:pPr>
        <w:ind w:left="0" w:right="49" w:firstLine="567"/>
        <w:jc w:val="both"/>
      </w:pPr>
      <w:r w:rsidRPr="00AF66B4">
        <w:t xml:space="preserve"> • Theo dõi việc giải quyết hồ sơ đất đai, xây dựng, tránh gây phiền hà cho người dân.</w:t>
      </w:r>
    </w:p>
    <w:p w14:paraId="5CF12676" w14:textId="77777777" w:rsidR="00CD65C6" w:rsidRPr="00AF66B4" w:rsidRDefault="00CD65C6" w:rsidP="005D1D3A">
      <w:pPr>
        <w:ind w:left="0" w:right="49" w:firstLine="567"/>
        <w:jc w:val="both"/>
      </w:pPr>
      <w:r w:rsidRPr="00AF66B4">
        <w:t xml:space="preserve"> • Kiến nghị xử lý các trường hợp chậm trễ, nhũng nhiễu nếu có.</w:t>
      </w:r>
    </w:p>
    <w:p w14:paraId="5E96F897" w14:textId="77777777" w:rsidR="00CD65C6" w:rsidRPr="00AF66B4" w:rsidRDefault="00CD65C6" w:rsidP="005D1D3A">
      <w:pPr>
        <w:ind w:left="0" w:right="49" w:firstLine="567"/>
        <w:jc w:val="both"/>
      </w:pPr>
      <w:r w:rsidRPr="00AF66B4">
        <w:t>Niềm tin của nhân dân phải được bảo vệ bằng sự minh bạch.</w:t>
      </w:r>
    </w:p>
    <w:p w14:paraId="7F512B1B" w14:textId="77777777" w:rsidR="00CD65C6" w:rsidRPr="00AF66B4" w:rsidRDefault="00CD65C6" w:rsidP="005D1D3A">
      <w:pPr>
        <w:ind w:left="0" w:right="49" w:firstLine="567"/>
        <w:jc w:val="both"/>
        <w:rPr>
          <w:b/>
        </w:rPr>
      </w:pPr>
      <w:r w:rsidRPr="00AF66B4">
        <w:rPr>
          <w:b/>
        </w:rPr>
        <w:t>Thứ tư: Bảo vệ môi trường – xây dựng phường xanh, sạch</w:t>
      </w:r>
    </w:p>
    <w:p w14:paraId="67EF9FEB" w14:textId="77777777" w:rsidR="00CD65C6" w:rsidRPr="00AF66B4" w:rsidRDefault="00CD65C6" w:rsidP="005D1D3A">
      <w:pPr>
        <w:ind w:left="0" w:right="49" w:firstLine="567"/>
        <w:jc w:val="both"/>
      </w:pPr>
      <w:r w:rsidRPr="00AF66B4">
        <w:t>Khu trung tâm đông dân dễ phát sinh rác thải, ô nhiễm tiếng ồn và lấn chiếm vỉa hè.</w:t>
      </w:r>
    </w:p>
    <w:p w14:paraId="47CDB148" w14:textId="77777777" w:rsidR="00CD65C6" w:rsidRPr="00AF66B4" w:rsidRDefault="00CD65C6" w:rsidP="005D1D3A">
      <w:pPr>
        <w:ind w:left="0" w:right="49" w:firstLine="567"/>
        <w:jc w:val="both"/>
      </w:pPr>
      <w:r w:rsidRPr="00AF66B4">
        <w:t>Tôi cam kết:</w:t>
      </w:r>
    </w:p>
    <w:p w14:paraId="3916F6B1" w14:textId="77777777" w:rsidR="00CD65C6" w:rsidRPr="00AF66B4" w:rsidRDefault="00CD65C6" w:rsidP="005D1D3A">
      <w:pPr>
        <w:ind w:left="0" w:right="49" w:firstLine="567"/>
        <w:jc w:val="both"/>
      </w:pPr>
      <w:r w:rsidRPr="00AF66B4">
        <w:t xml:space="preserve"> • Giám sát công tác thu gom, xử lý rác thải.</w:t>
      </w:r>
    </w:p>
    <w:p w14:paraId="4102AE7B" w14:textId="77777777" w:rsidR="00CD65C6" w:rsidRPr="00AF66B4" w:rsidRDefault="00CD65C6" w:rsidP="005D1D3A">
      <w:pPr>
        <w:ind w:left="0" w:right="49" w:firstLine="567"/>
        <w:jc w:val="both"/>
      </w:pPr>
      <w:r w:rsidRPr="00AF66B4">
        <w:t xml:space="preserve"> • Khuyến khích phân loại rác tại nguồn.</w:t>
      </w:r>
    </w:p>
    <w:p w14:paraId="1EEC77C8" w14:textId="77777777" w:rsidR="00CD65C6" w:rsidRPr="00AF66B4" w:rsidRDefault="00CD65C6" w:rsidP="005D1D3A">
      <w:pPr>
        <w:ind w:left="0" w:right="49" w:firstLine="567"/>
        <w:jc w:val="both"/>
      </w:pPr>
      <w:r w:rsidRPr="00AF66B4">
        <w:t xml:space="preserve"> • Phối hợp xây dựng khu dân cư văn minh – trật tự – an toàn.</w:t>
      </w:r>
    </w:p>
    <w:p w14:paraId="762597EC" w14:textId="77777777" w:rsidR="00CD65C6" w:rsidRPr="00AF66B4" w:rsidRDefault="00CD65C6" w:rsidP="005D1D3A">
      <w:pPr>
        <w:ind w:left="0" w:right="49" w:firstLine="567"/>
        <w:jc w:val="both"/>
      </w:pPr>
      <w:r w:rsidRPr="00AF66B4">
        <w:t>Đô thị văn minh bắt đầu từ từng tuyến phố sạch sẽ.</w:t>
      </w:r>
    </w:p>
    <w:p w14:paraId="5586ACD5" w14:textId="77777777" w:rsidR="00CD65C6" w:rsidRPr="00AF66B4" w:rsidRDefault="00CD65C6" w:rsidP="005D1D3A">
      <w:pPr>
        <w:ind w:left="0" w:right="49" w:firstLine="567"/>
        <w:jc w:val="both"/>
        <w:rPr>
          <w:b/>
        </w:rPr>
      </w:pPr>
      <w:r w:rsidRPr="00AF66B4">
        <w:rPr>
          <w:b/>
        </w:rPr>
        <w:t>Thứ năm: Văn hóa – giáo dục – giữ gìn bản sắc</w:t>
      </w:r>
    </w:p>
    <w:p w14:paraId="2AA1433E" w14:textId="77777777" w:rsidR="00CD65C6" w:rsidRPr="00AF66B4" w:rsidRDefault="00CD65C6" w:rsidP="005D1D3A">
      <w:pPr>
        <w:ind w:left="0" w:right="49" w:firstLine="567"/>
        <w:jc w:val="both"/>
      </w:pPr>
      <w:r w:rsidRPr="00AF66B4">
        <w:t>Phường Điện Bàn không chỉ là trung tâm kinh tế, mà còn là trung tâm văn hóa của địa phương.</w:t>
      </w:r>
    </w:p>
    <w:p w14:paraId="079D6F87" w14:textId="77777777" w:rsidR="00CD65C6" w:rsidRPr="00AF66B4" w:rsidRDefault="00CD65C6" w:rsidP="005D1D3A">
      <w:pPr>
        <w:ind w:left="0" w:right="49" w:firstLine="567"/>
        <w:jc w:val="both"/>
      </w:pPr>
      <w:r w:rsidRPr="00AF66B4">
        <w:t>Với kinh nghiệm nhiều năm công tác trong lĩnh vực văn hóa – nghệ thuật, tôi mong muốn:</w:t>
      </w:r>
    </w:p>
    <w:p w14:paraId="3DCC44E4" w14:textId="77777777" w:rsidR="00CD65C6" w:rsidRPr="00AF66B4" w:rsidRDefault="00CD65C6" w:rsidP="005D1D3A">
      <w:pPr>
        <w:ind w:left="0" w:right="49" w:firstLine="567"/>
        <w:jc w:val="both"/>
      </w:pPr>
      <w:r w:rsidRPr="00AF66B4">
        <w:t xml:space="preserve"> • Tăng cường hoạt động văn hóa cộng đồng, phát huy truyền thống hiếu học.</w:t>
      </w:r>
    </w:p>
    <w:p w14:paraId="607BB72B" w14:textId="77777777" w:rsidR="00CD65C6" w:rsidRPr="00AF66B4" w:rsidRDefault="00CD65C6" w:rsidP="005D1D3A">
      <w:pPr>
        <w:ind w:left="0" w:right="49" w:firstLine="567"/>
        <w:jc w:val="both"/>
      </w:pPr>
      <w:r w:rsidRPr="00AF66B4">
        <w:t xml:space="preserve"> • Quan tâm giáo dục đạo đức, ý thức công dân cho thế hệ trẻ.</w:t>
      </w:r>
    </w:p>
    <w:p w14:paraId="052ECC62" w14:textId="77777777" w:rsidR="00CD65C6" w:rsidRPr="00AF66B4" w:rsidRDefault="00CD65C6" w:rsidP="005D1D3A">
      <w:pPr>
        <w:ind w:left="0" w:right="49" w:firstLine="567"/>
        <w:jc w:val="both"/>
      </w:pPr>
      <w:r w:rsidRPr="00AF66B4">
        <w:t xml:space="preserve"> • Giữ gìn nếp sống nghĩa tình trong cộng đồng dân cư.</w:t>
      </w:r>
    </w:p>
    <w:p w14:paraId="57D82AE2" w14:textId="77777777" w:rsidR="00CD65C6" w:rsidRPr="00AF66B4" w:rsidRDefault="00CD65C6" w:rsidP="005D1D3A">
      <w:pPr>
        <w:ind w:left="0" w:right="49" w:firstLine="567"/>
        <w:jc w:val="both"/>
      </w:pPr>
      <w:r w:rsidRPr="00AF66B4">
        <w:t>Phát triển kinh tế mạnh nhưng vẫn phải giữ được cốt cách văn hóa.</w:t>
      </w:r>
    </w:p>
    <w:p w14:paraId="52C0452F" w14:textId="77777777" w:rsidR="00CD65C6" w:rsidRPr="00AF66B4" w:rsidRDefault="00CD65C6" w:rsidP="005D1D3A">
      <w:pPr>
        <w:ind w:left="0" w:right="49" w:firstLine="567"/>
        <w:jc w:val="both"/>
        <w:rPr>
          <w:b/>
        </w:rPr>
      </w:pPr>
      <w:r w:rsidRPr="00AF66B4">
        <w:rPr>
          <w:b/>
        </w:rPr>
        <w:t>Thứ sáu: Đại biểu gần dân – trách nhiệm đến cùng</w:t>
      </w:r>
    </w:p>
    <w:p w14:paraId="352AFDDB" w14:textId="77777777" w:rsidR="00CD65C6" w:rsidRPr="00AF66B4" w:rsidRDefault="00CD65C6" w:rsidP="005D1D3A">
      <w:pPr>
        <w:ind w:left="0" w:right="49" w:firstLine="567"/>
        <w:jc w:val="both"/>
      </w:pPr>
      <w:r w:rsidRPr="00AF66B4">
        <w:t>Tôi xác định rõ vai trò của mình nếu được tín nhiệm:</w:t>
      </w:r>
    </w:p>
    <w:p w14:paraId="4D5995F8" w14:textId="77777777" w:rsidR="00CD65C6" w:rsidRPr="00AF66B4" w:rsidRDefault="00CD65C6" w:rsidP="005D1D3A">
      <w:pPr>
        <w:ind w:left="0" w:right="49" w:firstLine="567"/>
        <w:jc w:val="both"/>
      </w:pPr>
      <w:r w:rsidRPr="00AF66B4">
        <w:lastRenderedPageBreak/>
        <w:t xml:space="preserve"> • Luôn giữ mối liên hệ chặt chẽ với cử tri phường Điện Bàn.</w:t>
      </w:r>
    </w:p>
    <w:p w14:paraId="00DB3C04" w14:textId="77777777" w:rsidR="00CD65C6" w:rsidRPr="00AF66B4" w:rsidRDefault="00CD65C6" w:rsidP="005D1D3A">
      <w:pPr>
        <w:ind w:left="0" w:right="49" w:firstLine="567"/>
        <w:jc w:val="both"/>
      </w:pPr>
      <w:r w:rsidRPr="00AF66B4">
        <w:t xml:space="preserve"> • Theo dõi đến cùng các kiến nghị chính đáng của bà con.</w:t>
      </w:r>
    </w:p>
    <w:p w14:paraId="759A0EA9" w14:textId="77777777" w:rsidR="00CD65C6" w:rsidRPr="00AF66B4" w:rsidRDefault="00CD65C6" w:rsidP="005D1D3A">
      <w:pPr>
        <w:ind w:left="0" w:right="49" w:firstLine="567"/>
        <w:jc w:val="both"/>
      </w:pPr>
      <w:r w:rsidRPr="00AF66B4">
        <w:t xml:space="preserve"> • Thực hiện nghiêm túc vai trò giám sát, phòng chống tham nhũng, lãng phí.</w:t>
      </w:r>
    </w:p>
    <w:p w14:paraId="323165DA" w14:textId="77777777" w:rsidR="00CD65C6" w:rsidRPr="00AF66B4" w:rsidRDefault="00CD65C6" w:rsidP="005D1D3A">
      <w:pPr>
        <w:ind w:left="0" w:right="49" w:firstLine="567"/>
        <w:jc w:val="both"/>
      </w:pPr>
      <w:r w:rsidRPr="00AF66B4">
        <w:t>Tôi không hứa những điều vượt thẩm quyền. Nhưng tôi xin hứa một điều chắc chắn:</w:t>
      </w:r>
    </w:p>
    <w:p w14:paraId="77BA486C" w14:textId="77777777" w:rsidR="00CD65C6" w:rsidRPr="00AF66B4" w:rsidRDefault="00CD65C6" w:rsidP="005D1D3A">
      <w:pPr>
        <w:ind w:left="0" w:right="49" w:firstLine="567"/>
        <w:jc w:val="both"/>
      </w:pPr>
      <w:r w:rsidRPr="00AF66B4">
        <w:t>Tôi luôn bảo vệ lợi ích hợp pháp và chính đáng của nhân dân.</w:t>
      </w:r>
    </w:p>
    <w:p w14:paraId="079292AA" w14:textId="77777777" w:rsidR="00CD65C6" w:rsidRPr="00AF66B4" w:rsidRDefault="00CD65C6" w:rsidP="005D1D3A">
      <w:pPr>
        <w:ind w:left="0" w:right="49" w:firstLine="567"/>
        <w:jc w:val="both"/>
        <w:rPr>
          <w:i/>
        </w:rPr>
      </w:pPr>
      <w:r w:rsidRPr="00AF66B4">
        <w:rPr>
          <w:i/>
        </w:rPr>
        <w:t>Kính thưa bà con!</w:t>
      </w:r>
    </w:p>
    <w:p w14:paraId="1D114865" w14:textId="77777777" w:rsidR="00CD65C6" w:rsidRPr="00AF66B4" w:rsidRDefault="00CD65C6" w:rsidP="005D1D3A">
      <w:pPr>
        <w:ind w:left="0" w:right="49" w:firstLine="567"/>
        <w:jc w:val="both"/>
      </w:pPr>
      <w:r w:rsidRPr="00AF66B4">
        <w:t>Ngày 15/3 tới đây, lá phiếu của bà con là niềm tin và trách nhiệm. Nếu được cử tri phường Điện Bàn tín nhiệm, tôi sẽ đem toàn bộ kinh nghiệm hai nhiệm kỳ Hội đồng nhân dân cùng tâm huyết của một người con quê hương để phục vụ nhân dân, góp phần xây dựng phường Điện Bàn ngày càng văn minh, hiện đại và nghĩa tình.</w:t>
      </w:r>
    </w:p>
    <w:p w14:paraId="64E0EFF1" w14:textId="77777777" w:rsidR="00CD65C6" w:rsidRPr="00AF66B4" w:rsidRDefault="00CD65C6" w:rsidP="005D1D3A">
      <w:pPr>
        <w:ind w:left="0" w:right="49" w:firstLine="567"/>
        <w:jc w:val="both"/>
      </w:pPr>
      <w:r w:rsidRPr="00AF66B4">
        <w:t>Xin trân trọng cảm ơn và mong nhận được sự ủng hộ của bà co</w:t>
      </w:r>
      <w:r w:rsidR="00F13CE3" w:rsidRPr="00AF66B4">
        <w:t>n.</w:t>
      </w:r>
    </w:p>
    <w:sectPr w:rsidR="00CD65C6" w:rsidRPr="00AF66B4" w:rsidSect="00AD7CAD">
      <w:pgSz w:w="12240" w:h="15840" w:code="1"/>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3"/>
    <w:family w:val="roman"/>
    <w:pitch w:val="variable"/>
    <w:sig w:usb0="E0002EFF" w:usb1="C000785B" w:usb2="00000009" w:usb3="00000000" w:csb0="000001FF" w:csb1="00000000"/>
  </w:font>
  <w:font w:name="Calibri">
    <w:panose1 w:val="020F0502020204030204"/>
    <w:charset w:val="A3"/>
    <w:family w:val="swiss"/>
    <w:pitch w:val="variable"/>
    <w:sig w:usb0="E4002EFF" w:usb1="C000247B" w:usb2="00000009" w:usb3="00000000" w:csb0="000001FF" w:csb1="00000000"/>
  </w:font>
  <w:font w:name="Calibri Light">
    <w:panose1 w:val="020F0302020204030204"/>
    <w:charset w:val="A3"/>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65C6"/>
    <w:rsid w:val="00007B1A"/>
    <w:rsid w:val="00012867"/>
    <w:rsid w:val="000718DB"/>
    <w:rsid w:val="000C6C73"/>
    <w:rsid w:val="000D5BBE"/>
    <w:rsid w:val="00165500"/>
    <w:rsid w:val="00203783"/>
    <w:rsid w:val="00354DC5"/>
    <w:rsid w:val="003B4698"/>
    <w:rsid w:val="00432564"/>
    <w:rsid w:val="00460777"/>
    <w:rsid w:val="004E6555"/>
    <w:rsid w:val="005D1D3A"/>
    <w:rsid w:val="005D2629"/>
    <w:rsid w:val="00622A38"/>
    <w:rsid w:val="006F7240"/>
    <w:rsid w:val="00731F45"/>
    <w:rsid w:val="00765255"/>
    <w:rsid w:val="00775907"/>
    <w:rsid w:val="007823C8"/>
    <w:rsid w:val="00783D2A"/>
    <w:rsid w:val="00810A28"/>
    <w:rsid w:val="008C2133"/>
    <w:rsid w:val="008D0014"/>
    <w:rsid w:val="00993021"/>
    <w:rsid w:val="009E7141"/>
    <w:rsid w:val="00A06034"/>
    <w:rsid w:val="00A26E3B"/>
    <w:rsid w:val="00AA57C0"/>
    <w:rsid w:val="00AD7CAD"/>
    <w:rsid w:val="00AF66B4"/>
    <w:rsid w:val="00B64E9F"/>
    <w:rsid w:val="00BB4BEF"/>
    <w:rsid w:val="00BC1DC2"/>
    <w:rsid w:val="00BF3D6D"/>
    <w:rsid w:val="00CA3E59"/>
    <w:rsid w:val="00CD65C6"/>
    <w:rsid w:val="00D401DC"/>
    <w:rsid w:val="00D85256"/>
    <w:rsid w:val="00E2163A"/>
    <w:rsid w:val="00E22723"/>
    <w:rsid w:val="00F13CE3"/>
    <w:rsid w:val="00F17BE2"/>
    <w:rsid w:val="00FA38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BF8631"/>
  <w15:chartTrackingRefBased/>
  <w15:docId w15:val="{7321A5A4-CA8E-4BD6-9628-B085D721D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8"/>
        <w:szCs w:val="28"/>
        <w:lang w:val="en-US" w:eastAsia="en-US" w:bidi="ar-SA"/>
      </w:rPr>
    </w:rPrDefault>
    <w:pPrDefault>
      <w:pPr>
        <w:spacing w:before="120" w:line="259" w:lineRule="auto"/>
        <w:ind w:left="1701" w:right="851"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326</TotalTime>
  <Pages>3</Pages>
  <Words>567</Words>
  <Characters>3234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Administrator</cp:lastModifiedBy>
  <cp:revision>7</cp:revision>
  <dcterms:created xsi:type="dcterms:W3CDTF">2026-02-28T15:37:00Z</dcterms:created>
  <dcterms:modified xsi:type="dcterms:W3CDTF">2026-03-02T09:52:00Z</dcterms:modified>
</cp:coreProperties>
</file>